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附件1：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45454"/>
          <w:spacing w:val="15"/>
          <w:kern w:val="0"/>
          <w:sz w:val="28"/>
          <w:szCs w:val="28"/>
          <w:shd w:val="clear" w:fill="FFFFFF"/>
          <w:lang w:val="en-US" w:eastAsia="zh-CN" w:bidi="ar"/>
        </w:rPr>
        <w:t>采购产品清单及成交价：</w:t>
      </w:r>
      <w:bookmarkStart w:id="0" w:name="_GoBack"/>
      <w:bookmarkEnd w:id="0"/>
    </w:p>
    <w:tbl>
      <w:tblPr>
        <w:tblStyle w:val="2"/>
        <w:tblW w:w="86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651"/>
        <w:gridCol w:w="2040"/>
        <w:gridCol w:w="1856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成交价（元）</w:t>
            </w: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粘固粉充填器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银汞充填器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树脂修整器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牙龈分离器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成形片夹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钳式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prtaper gold各型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375.00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牙胶尖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吸潮纸尖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02锥度各型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增强型玻璃离子水门汀I型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9g粉+6ml液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磷酸锌水门汀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30g粉+15ml液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一次性使用口腔器械盘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拔髓针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牙科抛光条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排龈线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暂封王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15g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0.2%氯己定根管冲洗液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RA系列各型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金刚砂车针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FG系列各型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一次性使用无菌冲洗器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200*1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一次性使用口腔涂药棒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吸唾管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一次性使用三用喷枪头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P7720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幻彩纳米复合树脂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树脂强化型玻璃离子水门汀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3515型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绿巨人树脂水门汀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洁牙机手柄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HD-8H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比色板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29色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日月钳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成型钳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去冠器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开冠挺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垂直加压器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剔挖器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铝制牙托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洁牙机工作尖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PD3,GD4,ED60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手机清洗润滑油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350ML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光固化临时冠桥树脂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纤维桩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10*1各型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石膏钳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成形片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I型抑菌液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牙刮匙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牙科骨膜分离器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牙周探针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热牙胶棒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碘甘油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朗逸派克斯抑菌剂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窝沟封闭剂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2.5g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手用根管锉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prtaper各型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1557-28mm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咬合纸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高精密型齿科藻酸盐印模材料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1000g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超硬石膏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1.5kg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红蜡片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常用型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流体树脂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Z350各色号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光固化氢氧化钙间接盖髓剂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第八代通用粘接剂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487.20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EDTA根管润滑凝胶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氢氧化钙根管消毒糊剂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根管充填材料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 plus手调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396.00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聚酯纤维成型片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22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45454"/>
          <w:spacing w:val="15"/>
          <w:kern w:val="0"/>
          <w:sz w:val="28"/>
          <w:szCs w:val="28"/>
          <w:shd w:val="clear" w:fill="FFFFFF"/>
          <w:lang w:val="en-US" w:eastAsia="zh-CN" w:bidi="ar"/>
        </w:rPr>
        <w:t>说明：若产品为挂网产品，则该产品不高于全省加权平均价或最高限价，且有配送权。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45454"/>
          <w:spacing w:val="15"/>
          <w:kern w:val="0"/>
          <w:sz w:val="28"/>
          <w:szCs w:val="28"/>
          <w:shd w:val="clear" w:fill="FFFFFF"/>
          <w:lang w:val="en-US" w:eastAsia="zh-CN" w:bidi="ar"/>
        </w:rPr>
        <w:t>本项目要求供应商投标时按参与耗材序号就行报价，不参与的耗材可以不进行报价。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iCs w:val="0"/>
          <w:caps w:val="0"/>
          <w:color w:val="333333"/>
          <w:spacing w:val="15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iCs w:val="0"/>
          <w:caps w:val="0"/>
          <w:color w:val="333333"/>
          <w:spacing w:val="15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iCs w:val="0"/>
          <w:caps w:val="0"/>
          <w:color w:val="333333"/>
          <w:spacing w:val="15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iCs w:val="0"/>
          <w:caps w:val="0"/>
          <w:color w:val="333333"/>
          <w:spacing w:val="15"/>
          <w:kern w:val="0"/>
          <w:sz w:val="44"/>
          <w:szCs w:val="44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WFkMTM0MmIxZTFjMjllOWUwOTQ1MTZjMTM4YjcifQ=="/>
  </w:docVars>
  <w:rsids>
    <w:rsidRoot w:val="00000000"/>
    <w:rsid w:val="68F01DFA"/>
    <w:rsid w:val="694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2024-01-30T07:46:00Z</dcterms:created>
  <dc:creator>Administrator</dc:creator>
  <cp:lastModifiedBy>Joker</cp:lastModifiedBy>
  <dcterms:modified xsi:type="dcterms:W3CDTF">2024-01-30T08:11:55Z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15EF51EC9E584FE89109D601E09FA571_12</vt:lpwstr>
  </property>
</Properties>
</file>