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ind w:firstLine="1992" w:firstLineChars="6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牙科电动无油空压机招标参数</w:t>
      </w:r>
    </w:p>
    <w:p>
      <w:pPr>
        <w:spacing w:before="293" w:line="227" w:lineRule="auto"/>
        <w:ind w:left="1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1</w:t>
      </w:r>
      <w:r>
        <w:rPr>
          <w:rFonts w:ascii="宋体" w:hAnsi="宋体" w:eastAsia="宋体" w:cs="宋体"/>
          <w:spacing w:val="15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用途：本产品主要为牙科设备 (如牙科综合治疗机、手机注油机等) 提供压缩</w:t>
      </w:r>
    </w:p>
    <w:p>
      <w:pPr>
        <w:spacing w:before="257" w:line="227" w:lineRule="auto"/>
        <w:ind w:left="108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空</w:t>
      </w:r>
      <w:r>
        <w:rPr>
          <w:rFonts w:ascii="宋体" w:hAnsi="宋体" w:eastAsia="宋体" w:cs="宋体"/>
          <w:spacing w:val="3"/>
          <w:sz w:val="23"/>
          <w:szCs w:val="23"/>
        </w:rPr>
        <w:t>气源；</w:t>
      </w:r>
    </w:p>
    <w:p>
      <w:pPr>
        <w:spacing w:before="256" w:line="229" w:lineRule="auto"/>
        <w:ind w:left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4"/>
          <w:sz w:val="23"/>
          <w:szCs w:val="23"/>
        </w:rPr>
        <w:t>2</w:t>
      </w:r>
      <w:r>
        <w:rPr>
          <w:rFonts w:ascii="宋体" w:hAnsi="宋体" w:eastAsia="宋体" w:cs="宋体"/>
          <w:spacing w:val="14"/>
          <w:sz w:val="23"/>
          <w:szCs w:val="23"/>
        </w:rPr>
        <w:t>.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结构组成：整机由压缩机头、储气罐、控制器系统、进气过滤器、排气球阀、排</w:t>
      </w:r>
    </w:p>
    <w:p>
      <w:pPr>
        <w:spacing w:before="255" w:line="228" w:lineRule="auto"/>
        <w:ind w:left="36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水</w:t>
      </w:r>
      <w:r>
        <w:rPr>
          <w:rFonts w:ascii="宋体" w:hAnsi="宋体" w:eastAsia="宋体" w:cs="宋体"/>
          <w:spacing w:val="12"/>
          <w:sz w:val="23"/>
          <w:szCs w:val="23"/>
        </w:rPr>
        <w:t>系</w:t>
      </w:r>
      <w:r>
        <w:rPr>
          <w:rFonts w:ascii="宋体" w:hAnsi="宋体" w:eastAsia="宋体" w:cs="宋体"/>
          <w:spacing w:val="7"/>
          <w:sz w:val="23"/>
          <w:szCs w:val="23"/>
        </w:rPr>
        <w:t>统等主要部分组成；</w:t>
      </w:r>
    </w:p>
    <w:p>
      <w:pPr>
        <w:spacing w:before="256" w:line="228" w:lineRule="auto"/>
        <w:ind w:left="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3. 产品特点：</w:t>
      </w:r>
    </w:p>
    <w:p>
      <w:pPr>
        <w:spacing w:before="256" w:line="229" w:lineRule="auto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3.1  智能控制系统，简洁操作界面，数字显示屏幕，参数一 目了然</w:t>
      </w:r>
      <w:r>
        <w:rPr>
          <w:rFonts w:ascii="宋体" w:hAnsi="宋体" w:eastAsia="宋体" w:cs="宋体"/>
          <w:sz w:val="23"/>
          <w:szCs w:val="23"/>
        </w:rPr>
        <w:t>；</w:t>
      </w:r>
    </w:p>
    <w:p>
      <w:pPr>
        <w:spacing w:before="255" w:line="225" w:lineRule="auto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3.</w:t>
      </w:r>
      <w:r>
        <w:rPr>
          <w:rFonts w:ascii="宋体" w:hAnsi="宋体" w:eastAsia="宋体" w:cs="宋体"/>
          <w:spacing w:val="14"/>
          <w:sz w:val="23"/>
          <w:szCs w:val="23"/>
        </w:rPr>
        <w:t>2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 压缩机头自动启停功能，保证气压稳定，延时启停减少对电网的冲击；</w:t>
      </w:r>
    </w:p>
    <w:p>
      <w:pPr>
        <w:spacing w:before="260" w:line="225" w:lineRule="auto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3</w:t>
      </w:r>
      <w:r>
        <w:rPr>
          <w:rFonts w:ascii="宋体" w:hAnsi="宋体" w:eastAsia="宋体" w:cs="宋体"/>
          <w:spacing w:val="7"/>
          <w:sz w:val="23"/>
          <w:szCs w:val="23"/>
        </w:rPr>
        <w:t>.3  自动均衡各压缩机头工作时长；</w:t>
      </w:r>
    </w:p>
    <w:p>
      <w:pPr>
        <w:spacing w:before="259" w:line="227" w:lineRule="auto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3.</w:t>
      </w:r>
      <w:r>
        <w:rPr>
          <w:rFonts w:ascii="宋体" w:hAnsi="宋体" w:eastAsia="宋体" w:cs="宋体"/>
          <w:spacing w:val="9"/>
          <w:sz w:val="23"/>
          <w:szCs w:val="23"/>
        </w:rPr>
        <w:t>4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储气罐配置自动排水功能，省心省力；</w:t>
      </w:r>
    </w:p>
    <w:p>
      <w:pPr>
        <w:spacing w:before="257" w:line="228" w:lineRule="auto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3</w:t>
      </w:r>
      <w:r>
        <w:rPr>
          <w:rFonts w:ascii="宋体" w:hAnsi="宋体" w:eastAsia="宋体" w:cs="宋体"/>
          <w:spacing w:val="13"/>
          <w:sz w:val="23"/>
          <w:szCs w:val="23"/>
        </w:rPr>
        <w:t>.</w:t>
      </w:r>
      <w:r>
        <w:rPr>
          <w:rFonts w:ascii="宋体" w:hAnsi="宋体" w:eastAsia="宋体" w:cs="宋体"/>
          <w:spacing w:val="7"/>
          <w:sz w:val="23"/>
          <w:szCs w:val="23"/>
        </w:rPr>
        <w:t>5  全系标配安全阀，设备使用更安全。</w:t>
      </w:r>
    </w:p>
    <w:p>
      <w:pPr>
        <w:spacing w:before="256" w:line="228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4. 技术参数</w:t>
      </w:r>
      <w:r>
        <w:rPr>
          <w:rFonts w:ascii="宋体" w:hAnsi="宋体" w:eastAsia="宋体" w:cs="宋体"/>
          <w:spacing w:val="4"/>
          <w:sz w:val="23"/>
          <w:szCs w:val="23"/>
        </w:rPr>
        <w:t>：</w:t>
      </w:r>
    </w:p>
    <w:p>
      <w:pPr>
        <w:spacing w:before="256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4.1  产品型号：</w:t>
      </w:r>
      <w:r>
        <w:rPr>
          <w:rFonts w:ascii="宋体" w:hAnsi="宋体" w:eastAsia="宋体" w:cs="宋体"/>
          <w:sz w:val="23"/>
          <w:szCs w:val="23"/>
        </w:rPr>
        <w:t>BLF</w:t>
      </w:r>
      <w:r>
        <w:rPr>
          <w:rFonts w:ascii="宋体" w:hAnsi="宋体" w:eastAsia="宋体" w:cs="宋体"/>
          <w:spacing w:val="8"/>
          <w:sz w:val="23"/>
          <w:szCs w:val="23"/>
        </w:rPr>
        <w:t>-</w:t>
      </w:r>
      <w:r>
        <w:rPr>
          <w:rFonts w:ascii="宋体" w:hAnsi="宋体" w:eastAsia="宋体" w:cs="宋体"/>
          <w:sz w:val="23"/>
          <w:szCs w:val="23"/>
        </w:rPr>
        <w:t>KY</w:t>
      </w:r>
      <w:r>
        <w:rPr>
          <w:rFonts w:ascii="宋体" w:hAnsi="宋体" w:eastAsia="宋体" w:cs="宋体"/>
          <w:spacing w:val="8"/>
          <w:sz w:val="23"/>
          <w:szCs w:val="23"/>
        </w:rPr>
        <w:t>-0</w:t>
      </w:r>
      <w:r>
        <w:rPr>
          <w:rFonts w:ascii="宋体" w:hAnsi="宋体" w:eastAsia="宋体" w:cs="宋体"/>
          <w:spacing w:val="7"/>
          <w:sz w:val="23"/>
          <w:szCs w:val="23"/>
        </w:rPr>
        <w:t>2</w:t>
      </w:r>
    </w:p>
    <w:p>
      <w:pPr>
        <w:spacing w:before="256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 xml:space="preserve">4.2  可供牙椅数：2 </w:t>
      </w:r>
      <w:r>
        <w:rPr>
          <w:rFonts w:ascii="宋体" w:hAnsi="宋体" w:eastAsia="宋体" w:cs="宋体"/>
          <w:spacing w:val="2"/>
          <w:sz w:val="23"/>
          <w:szCs w:val="23"/>
        </w:rPr>
        <w:t>台</w:t>
      </w:r>
    </w:p>
    <w:p>
      <w:pPr>
        <w:spacing w:before="257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4.3  输入电源：220</w:t>
      </w:r>
      <w:r>
        <w:rPr>
          <w:rFonts w:ascii="宋体" w:hAnsi="宋体" w:eastAsia="宋体" w:cs="宋体"/>
          <w:sz w:val="23"/>
          <w:szCs w:val="23"/>
        </w:rPr>
        <w:t>V</w:t>
      </w:r>
      <w:r>
        <w:rPr>
          <w:rFonts w:ascii="宋体" w:hAnsi="宋体" w:eastAsia="宋体" w:cs="宋体"/>
          <w:spacing w:val="7"/>
          <w:sz w:val="23"/>
          <w:szCs w:val="23"/>
        </w:rPr>
        <w:t>/5</w:t>
      </w:r>
      <w:r>
        <w:rPr>
          <w:rFonts w:ascii="宋体" w:hAnsi="宋体" w:eastAsia="宋体" w:cs="宋体"/>
          <w:spacing w:val="6"/>
          <w:sz w:val="23"/>
          <w:szCs w:val="23"/>
        </w:rPr>
        <w:t>0</w:t>
      </w:r>
      <w:r>
        <w:rPr>
          <w:rFonts w:ascii="宋体" w:hAnsi="宋体" w:eastAsia="宋体" w:cs="宋体"/>
          <w:sz w:val="23"/>
          <w:szCs w:val="23"/>
        </w:rPr>
        <w:t>Hz</w:t>
      </w:r>
    </w:p>
    <w:p>
      <w:pPr>
        <w:spacing w:before="256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4.4  功率：800</w:t>
      </w:r>
      <w:r>
        <w:rPr>
          <w:rFonts w:ascii="宋体" w:hAnsi="宋体" w:eastAsia="宋体" w:cs="宋体"/>
          <w:sz w:val="23"/>
          <w:szCs w:val="23"/>
        </w:rPr>
        <w:t>W</w:t>
      </w:r>
    </w:p>
    <w:p>
      <w:pPr>
        <w:spacing w:before="257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4.5  控制方式：机械压力开</w:t>
      </w:r>
      <w:r>
        <w:rPr>
          <w:rFonts w:ascii="宋体" w:hAnsi="宋体" w:eastAsia="宋体" w:cs="宋体"/>
          <w:spacing w:val="6"/>
          <w:sz w:val="23"/>
          <w:szCs w:val="23"/>
        </w:rPr>
        <w:t>关</w:t>
      </w:r>
    </w:p>
    <w:p>
      <w:pPr>
        <w:spacing w:before="256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4</w:t>
      </w:r>
      <w:r>
        <w:rPr>
          <w:rFonts w:ascii="宋体" w:hAnsi="宋体" w:eastAsia="宋体" w:cs="宋体"/>
          <w:spacing w:val="7"/>
          <w:sz w:val="23"/>
          <w:szCs w:val="23"/>
        </w:rPr>
        <w:t>.6  启停压力：5/8</w:t>
      </w:r>
      <w:r>
        <w:rPr>
          <w:rFonts w:ascii="宋体" w:hAnsi="宋体" w:eastAsia="宋体" w:cs="宋体"/>
          <w:sz w:val="23"/>
          <w:szCs w:val="23"/>
        </w:rPr>
        <w:t>bar</w:t>
      </w:r>
    </w:p>
    <w:p>
      <w:pPr>
        <w:spacing w:before="257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4.7  储气罐容量：38</w:t>
      </w:r>
      <w:r>
        <w:rPr>
          <w:rFonts w:ascii="宋体" w:hAnsi="宋体" w:eastAsia="宋体" w:cs="宋体"/>
          <w:sz w:val="23"/>
          <w:szCs w:val="23"/>
        </w:rPr>
        <w:t>L</w:t>
      </w:r>
    </w:p>
    <w:p>
      <w:pPr>
        <w:spacing w:before="257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4</w:t>
      </w:r>
      <w:r>
        <w:rPr>
          <w:rFonts w:ascii="宋体" w:hAnsi="宋体" w:eastAsia="宋体" w:cs="宋体"/>
          <w:spacing w:val="8"/>
          <w:sz w:val="23"/>
          <w:szCs w:val="23"/>
        </w:rPr>
        <w:t>.8  气流量：75</w:t>
      </w:r>
      <w:r>
        <w:rPr>
          <w:rFonts w:ascii="宋体" w:hAnsi="宋体" w:eastAsia="宋体" w:cs="宋体"/>
          <w:sz w:val="23"/>
          <w:szCs w:val="23"/>
        </w:rPr>
        <w:t>L</w:t>
      </w:r>
      <w:r>
        <w:rPr>
          <w:rFonts w:ascii="宋体" w:hAnsi="宋体" w:eastAsia="宋体" w:cs="宋体"/>
          <w:spacing w:val="8"/>
          <w:sz w:val="23"/>
          <w:szCs w:val="23"/>
        </w:rPr>
        <w:t>/</w:t>
      </w:r>
      <w:r>
        <w:rPr>
          <w:rFonts w:ascii="宋体" w:hAnsi="宋体" w:eastAsia="宋体" w:cs="宋体"/>
          <w:sz w:val="23"/>
          <w:szCs w:val="23"/>
        </w:rPr>
        <w:t>min</w:t>
      </w:r>
      <w:r>
        <w:rPr>
          <w:rFonts w:ascii="宋体" w:hAnsi="宋体" w:eastAsia="宋体" w:cs="宋体"/>
          <w:spacing w:val="8"/>
          <w:sz w:val="23"/>
          <w:szCs w:val="23"/>
        </w:rPr>
        <w:t>(5</w:t>
      </w:r>
      <w:r>
        <w:rPr>
          <w:rFonts w:ascii="宋体" w:hAnsi="宋体" w:eastAsia="宋体" w:cs="宋体"/>
          <w:sz w:val="23"/>
          <w:szCs w:val="23"/>
        </w:rPr>
        <w:t>bar</w:t>
      </w:r>
      <w:r>
        <w:rPr>
          <w:rFonts w:ascii="宋体" w:hAnsi="宋体" w:eastAsia="宋体" w:cs="宋体"/>
          <w:spacing w:val="8"/>
          <w:sz w:val="23"/>
          <w:szCs w:val="23"/>
        </w:rPr>
        <w:t>)</w:t>
      </w:r>
    </w:p>
    <w:p>
      <w:pPr>
        <w:spacing w:before="257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</w:rPr>
        <w:t>4</w:t>
      </w:r>
      <w:r>
        <w:rPr>
          <w:rFonts w:ascii="宋体" w:hAnsi="宋体" w:eastAsia="宋体" w:cs="宋体"/>
          <w:spacing w:val="7"/>
          <w:sz w:val="23"/>
          <w:szCs w:val="23"/>
        </w:rPr>
        <w:t>.9  噪音等级：60</w:t>
      </w:r>
      <w:r>
        <w:rPr>
          <w:rFonts w:ascii="宋体" w:hAnsi="宋体" w:eastAsia="宋体" w:cs="宋体"/>
          <w:sz w:val="23"/>
          <w:szCs w:val="23"/>
        </w:rPr>
        <w:t>dB</w:t>
      </w:r>
      <w:r>
        <w:rPr>
          <w:rFonts w:ascii="宋体" w:hAnsi="宋体" w:eastAsia="宋体" w:cs="宋体"/>
          <w:spacing w:val="7"/>
          <w:sz w:val="23"/>
          <w:szCs w:val="23"/>
        </w:rPr>
        <w:t>(</w:t>
      </w:r>
      <w:r>
        <w:rPr>
          <w:rFonts w:ascii="宋体" w:hAnsi="宋体" w:eastAsia="宋体" w:cs="宋体"/>
          <w:sz w:val="23"/>
          <w:szCs w:val="23"/>
        </w:rPr>
        <w:t>A</w:t>
      </w:r>
      <w:r>
        <w:rPr>
          <w:rFonts w:ascii="宋体" w:hAnsi="宋体" w:eastAsia="宋体" w:cs="宋体"/>
          <w:spacing w:val="7"/>
          <w:sz w:val="23"/>
          <w:szCs w:val="23"/>
        </w:rPr>
        <w:t>)</w:t>
      </w:r>
    </w:p>
    <w:p>
      <w:pPr>
        <w:spacing w:before="255" w:line="234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4</w:t>
      </w:r>
      <w:r>
        <w:rPr>
          <w:rFonts w:ascii="宋体" w:hAnsi="宋体" w:eastAsia="宋体" w:cs="宋体"/>
          <w:spacing w:val="6"/>
          <w:sz w:val="23"/>
          <w:szCs w:val="23"/>
        </w:rPr>
        <w:t>.10 重量：27</w:t>
      </w:r>
      <w:r>
        <w:rPr>
          <w:rFonts w:ascii="宋体" w:hAnsi="宋体" w:eastAsia="宋体" w:cs="宋体"/>
          <w:sz w:val="23"/>
          <w:szCs w:val="23"/>
        </w:rPr>
        <w:t>KG</w:t>
      </w:r>
    </w:p>
    <w:p>
      <w:pPr>
        <w:spacing w:before="249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4</w:t>
      </w:r>
      <w:r>
        <w:rPr>
          <w:rFonts w:ascii="宋体" w:hAnsi="宋体" w:eastAsia="宋体" w:cs="宋体"/>
          <w:spacing w:val="7"/>
          <w:sz w:val="23"/>
          <w:szCs w:val="23"/>
        </w:rPr>
        <w:t>.11 自动排水：标配</w:t>
      </w:r>
    </w:p>
    <w:p>
      <w:pPr>
        <w:spacing w:before="257" w:line="227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4.</w:t>
      </w:r>
      <w:r>
        <w:rPr>
          <w:rFonts w:ascii="宋体" w:hAnsi="宋体" w:eastAsia="宋体" w:cs="宋体"/>
          <w:spacing w:val="10"/>
          <w:sz w:val="23"/>
          <w:szCs w:val="23"/>
        </w:rPr>
        <w:t>1</w:t>
      </w:r>
      <w:r>
        <w:rPr>
          <w:rFonts w:ascii="宋体" w:hAnsi="宋体" w:eastAsia="宋体" w:cs="宋体"/>
          <w:spacing w:val="6"/>
          <w:sz w:val="23"/>
          <w:szCs w:val="23"/>
        </w:rPr>
        <w:t>2 外形尺寸：415*330*650</w:t>
      </w:r>
      <w:r>
        <w:rPr>
          <w:rFonts w:ascii="宋体" w:hAnsi="宋体" w:eastAsia="宋体" w:cs="宋体"/>
          <w:sz w:val="23"/>
          <w:szCs w:val="23"/>
        </w:rPr>
        <w:t>mm</w:t>
      </w:r>
      <w:r>
        <w:rPr>
          <w:rFonts w:ascii="宋体" w:hAnsi="宋体" w:eastAsia="宋体" w:cs="宋体"/>
          <w:spacing w:val="6"/>
          <w:sz w:val="23"/>
          <w:szCs w:val="23"/>
        </w:rPr>
        <w:t>(</w:t>
      </w:r>
      <w:r>
        <w:rPr>
          <w:rFonts w:ascii="宋体" w:hAnsi="宋体" w:eastAsia="宋体" w:cs="宋体"/>
          <w:sz w:val="23"/>
          <w:szCs w:val="23"/>
        </w:rPr>
        <w:t>L</w:t>
      </w:r>
      <w:r>
        <w:rPr>
          <w:rFonts w:ascii="宋体" w:hAnsi="宋体" w:eastAsia="宋体" w:cs="宋体"/>
          <w:spacing w:val="6"/>
          <w:sz w:val="23"/>
          <w:szCs w:val="23"/>
        </w:rPr>
        <w:t>*</w:t>
      </w:r>
      <w:r>
        <w:rPr>
          <w:rFonts w:ascii="宋体" w:hAnsi="宋体" w:eastAsia="宋体" w:cs="宋体"/>
          <w:sz w:val="23"/>
          <w:szCs w:val="23"/>
        </w:rPr>
        <w:t>W</w:t>
      </w:r>
      <w:r>
        <w:rPr>
          <w:rFonts w:ascii="宋体" w:hAnsi="宋体" w:eastAsia="宋体" w:cs="宋体"/>
          <w:spacing w:val="6"/>
          <w:sz w:val="23"/>
          <w:szCs w:val="23"/>
        </w:rPr>
        <w:t>*</w:t>
      </w:r>
      <w:r>
        <w:rPr>
          <w:rFonts w:ascii="宋体" w:hAnsi="宋体" w:eastAsia="宋体" w:cs="宋体"/>
          <w:sz w:val="23"/>
          <w:szCs w:val="23"/>
        </w:rPr>
        <w:t>H</w:t>
      </w:r>
      <w:r>
        <w:rPr>
          <w:rFonts w:ascii="宋体" w:hAnsi="宋体" w:eastAsia="宋体" w:cs="宋体"/>
          <w:spacing w:val="6"/>
          <w:sz w:val="23"/>
          <w:szCs w:val="23"/>
        </w:rPr>
        <w:t>)</w:t>
      </w:r>
    </w:p>
    <w:p>
      <w:pPr>
        <w:spacing w:before="256" w:line="228" w:lineRule="auto"/>
        <w:ind w:left="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5</w:t>
      </w:r>
      <w:r>
        <w:rPr>
          <w:rFonts w:ascii="宋体" w:hAnsi="宋体" w:eastAsia="宋体" w:cs="宋体"/>
          <w:spacing w:val="11"/>
          <w:sz w:val="23"/>
          <w:szCs w:val="23"/>
        </w:rPr>
        <w:t>.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售后服务：整机质保十八个月。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2409" w:firstLineChars="800"/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  <w: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  <w:t>牙科综合治疗机技术参数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直流静音电动椅（安全保护）1套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品牌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24V直流电机2支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3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品牌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气弹簧1条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4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水、气、电总开关装置1套</w:t>
      </w:r>
    </w:p>
    <w:p>
      <w:pPr>
        <w:numPr>
          <w:ilvl w:val="0"/>
          <w:numId w:val="0"/>
        </w:num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采用角度传感器进行椅位记忆系统1套</w:t>
      </w:r>
    </w:p>
    <w:p>
      <w:pPr>
        <w:spacing w:beforeLines="0" w:afterLines="0" w:line="360" w:lineRule="auto"/>
        <w:jc w:val="left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带缓慢启动的治疗系统1套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7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超薄不锈钢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可折叠、双关节头枕1套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8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带补偿运动的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压铸铝靠背（牢固且可轻松拆卸背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垫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）1套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9</w:t>
      </w:r>
      <m:oMath>
        <m:r>
          <m:rPr>
            <m:sty m:val="p"/>
          </m:rPr>
          <w:rPr>
            <w:rFonts w:hint="eastAsia" w:ascii="新宋体" w:hAnsi="新宋体" w:eastAsia="新宋体" w:cs="新宋体"/>
            <w:kern w:val="2"/>
            <w:sz w:val="24"/>
            <w:szCs w:val="24"/>
            <w:lang w:val="zh-CN" w:bidi="ar-SA"/>
          </w:rPr>
          <m:t>﹑</m:t>
        </m:r>
      </m:oMath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标准化塑料成型底板与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无缝PU皮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革沙发件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10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带3组9个记忆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椅位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且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最低可降至3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0mm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1套</w:t>
      </w:r>
    </w:p>
    <w:p>
      <w:pPr>
        <w:spacing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11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大行程灯臂达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700mm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12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无极可调（且黄、白光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及混合光源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任意切换）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10珠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LED口腔灯1套</w:t>
      </w:r>
    </w:p>
    <w:p>
      <w:pPr>
        <w:spacing w:line="360" w:lineRule="auto"/>
        <w:ind w:left="480" w:hanging="480" w:hangingChars="200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纸杯架、纸巾盒及搁物盘于一体1套</w:t>
      </w:r>
    </w:p>
    <w:p>
      <w:pPr>
        <w:spacing w:line="360" w:lineRule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/>
          <w:sz w:val="24"/>
          <w:szCs w:val="24"/>
          <w:lang w:val="en-US" w:eastAsia="zh-CN"/>
        </w:rPr>
        <w:t>14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现代简约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色彩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机箱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1套</w:t>
      </w:r>
    </w:p>
    <w:p>
      <w:pPr>
        <w:spacing w:line="360" w:lineRule="auto"/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15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﹑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铸铝机箱1套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电脑设定、自动恒温漱口给水系统1套</w:t>
      </w:r>
    </w:p>
    <w:p>
      <w:pPr>
        <w:spacing w:beforeLines="0" w:afterLines="0" w:line="360" w:lineRule="auto"/>
        <w:ind w:left="480" w:hanging="480" w:hangingChars="200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7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可旋转整体陶瓷盂盆（且可以随时拆下来清洗）1套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8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直流24V外加热式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加热器1套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19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电磁阀6只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三用枪（冷、热）2支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21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强、弱吸唾器各1套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22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无贴纸触摸式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辅控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盒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1套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23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强、弱吸延时关闭系统1套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24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可调强、弱吸金属手柄1套</w:t>
      </w:r>
    </w:p>
    <w:p>
      <w:pPr>
        <w:spacing w:beforeLines="0" w:afterLines="0" w:line="360" w:lineRule="auto"/>
        <w:ind w:left="480" w:hanging="480" w:hangingChars="200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25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下挂式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圆润纤薄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工具盘（气刹装置、机椅互锁）1套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 xml:space="preserve">26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一键式治疗机水路消毒系统1套</w:t>
      </w:r>
    </w:p>
    <w:p>
      <w:pPr>
        <w:spacing w:beforeLines="0" w:afterLines="0" w:line="360" w:lineRule="auto"/>
        <w:ind w:left="480" w:hanging="480" w:hangingChars="200"/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27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﹑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消毒搁架1套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手机设防回吸装置1套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可高温消毒硅胶垫2块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30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内置式低压24V观片灯1套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31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半隐藏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双水瓶（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净水瓶和消毒液配置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瓶）各1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个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32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多功能脚踏开关1套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33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外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置式地箱（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可配内置地箱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）1套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34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医师椅1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张</w:t>
      </w: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spacing w:beforeLines="0" w:afterLines="0" w:line="360" w:lineRule="auto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  <w:t>技术参数：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本机属于I类B型设备</w:t>
      </w:r>
    </w:p>
    <w:p>
      <w:pPr>
        <w:spacing w:before="156" w:beforeLines="0" w:after="156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  <w:t>1</w:t>
      </w:r>
      <w:r>
        <w:rPr>
          <w:rFonts w:hint="eastAsia" w:ascii="新宋体" w:hAnsi="新宋体" w:eastAsia="新宋体" w:cs="新宋体"/>
          <w:b/>
          <w:bCs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  <w:t>牙科椅为间歇工作制，</w:t>
      </w:r>
      <w:r>
        <w:rPr>
          <w:rFonts w:hint="eastAsia" w:ascii="微软雅黑 Light" w:hAnsi="微软雅黑 Light" w:eastAsia="微软雅黑 Light" w:cs="微软雅黑 Light"/>
          <w:b/>
          <w:bCs/>
          <w:color w:val="000000" w:themeColor="text1"/>
          <w:sz w:val="24"/>
          <w:szCs w:val="24"/>
          <w:highlight w:val="none"/>
          <w:shd w:val="clear" w:color="auto" w:fill="auto"/>
          <w:lang w:val="zh-CN"/>
          <w14:textFill>
            <w14:solidFill>
              <w14:schemeClr w14:val="tx1"/>
            </w14:solidFill>
          </w14:textFill>
        </w:rPr>
        <w:t>间歇运行Max 2 min ON/18 min OF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  <w:t>；牙椅负载≥135kg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 xml:space="preserve"> ；使用期限10年。</w:t>
      </w:r>
    </w:p>
    <w:p>
      <w:pPr>
        <w:spacing w:before="156" w:beforeLines="0" w:after="156" w:afterLines="0" w:line="24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电源：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AC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220V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/>
        </w:rPr>
        <w:t>±10％  50Hz ， 输入功率：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/>
        </w:rPr>
        <w:t>00VA。</w:t>
      </w:r>
    </w:p>
    <w:p>
      <w:pPr>
        <w:spacing w:before="156" w:beforeLines="0" w:after="156" w:afterLines="0" w:line="24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熔断丝规格：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F6.3AL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250V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牙科椅控制板：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AL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250V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。</w:t>
      </w:r>
    </w:p>
    <w:p>
      <w:pPr>
        <w:spacing w:before="156" w:beforeLines="0" w:after="156" w:afterLines="0" w:line="24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LED观片灯：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AC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24V～7VA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;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牙椅电机：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DC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24V～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132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VA。</w:t>
      </w:r>
    </w:p>
    <w:p>
      <w:pPr>
        <w:spacing w:before="156" w:beforeLines="0" w:after="156" w:afterLines="0" w:line="24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</w:rPr>
        <w:t>LED口腔灯</w:t>
      </w:r>
      <w:r>
        <w:rPr>
          <w:rFonts w:hint="eastAsia" w:ascii="微软雅黑 Light" w:hAnsi="微软雅黑 Light" w:eastAsia="微软雅黑 Light" w:cs="微软雅黑 Light"/>
          <w:sz w:val="24"/>
          <w:lang w:eastAsia="zh-CN"/>
        </w:rPr>
        <w:t>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AC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24V～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VA</w:t>
      </w:r>
      <w:r>
        <w:rPr>
          <w:rFonts w:hint="eastAsia" w:ascii="微软雅黑 Light" w:hAnsi="微软雅黑 Light" w:eastAsia="微软雅黑 Light" w:cs="微软雅黑 Light"/>
          <w:sz w:val="24"/>
        </w:rPr>
        <w:t>，照度可感应无极调节，感应切换黄光和白光，</w:t>
      </w:r>
      <w:r>
        <w:rPr>
          <w:rFonts w:hint="eastAsia" w:ascii="微软雅黑 Light" w:hAnsi="微软雅黑 Light" w:eastAsia="微软雅黑 Light" w:cs="微软雅黑 Light"/>
          <w:sz w:val="24"/>
          <w:lang w:val="en-US" w:eastAsia="zh-CN"/>
        </w:rPr>
        <w:t>照度调节可在7800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－</w:t>
      </w:r>
      <w:r>
        <w:rPr>
          <w:rFonts w:hint="eastAsia" w:ascii="微软雅黑 Light" w:hAnsi="微软雅黑 Light" w:eastAsia="微软雅黑 Light" w:cs="微软雅黑 Light"/>
          <w:sz w:val="24"/>
          <w:lang w:val="en-US" w:eastAsia="zh-CN"/>
        </w:rPr>
        <w:t xml:space="preserve">57000 lux; </w:t>
      </w:r>
      <w:r>
        <w:rPr>
          <w:rFonts w:hint="eastAsia" w:ascii="微软雅黑 Light" w:hAnsi="微软雅黑 Light" w:eastAsia="微软雅黑 Light" w:cs="微软雅黑 Light"/>
          <w:sz w:val="24"/>
        </w:rPr>
        <w:t>色温可在</w:t>
      </w:r>
      <w:r>
        <w:rPr>
          <w:rFonts w:hint="eastAsia" w:ascii="微软雅黑 Light" w:hAnsi="微软雅黑 Light" w:eastAsia="微软雅黑 Light" w:cs="微软雅黑 Light"/>
          <w:sz w:val="24"/>
          <w:lang w:val="en-US" w:eastAsia="zh-CN"/>
        </w:rPr>
        <w:t>50</w:t>
      </w:r>
      <w:r>
        <w:rPr>
          <w:rFonts w:hint="eastAsia" w:ascii="微软雅黑 Light" w:hAnsi="微软雅黑 Light" w:eastAsia="微软雅黑 Light" w:cs="微软雅黑 Light"/>
          <w:sz w:val="24"/>
        </w:rPr>
        <w:t>00</w:t>
      </w:r>
      <w:r>
        <w:rPr>
          <w:rFonts w:hint="eastAsia" w:ascii="宋体" w:hAnsi="宋体" w:eastAsia="宋体" w:cs="宋体"/>
          <w:sz w:val="24"/>
        </w:rPr>
        <w:t>－</w:t>
      </w:r>
      <w:r>
        <w:rPr>
          <w:rFonts w:hint="eastAsia" w:ascii="微软雅黑 Light" w:hAnsi="微软雅黑 Light" w:eastAsia="微软雅黑 Light" w:cs="微软雅黑 Light"/>
          <w:sz w:val="24"/>
        </w:rPr>
        <w:t>5</w:t>
      </w:r>
      <w:r>
        <w:rPr>
          <w:rFonts w:hint="eastAsia" w:ascii="微软雅黑 Light" w:hAnsi="微软雅黑 Light" w:eastAsia="微软雅黑 Light" w:cs="微软雅黑 Light"/>
          <w:sz w:val="24"/>
          <w:lang w:val="en-US" w:eastAsia="zh-CN"/>
        </w:rPr>
        <w:t>7</w:t>
      </w:r>
      <w:r>
        <w:rPr>
          <w:rFonts w:hint="eastAsia" w:ascii="微软雅黑 Light" w:hAnsi="微软雅黑 Light" w:eastAsia="微软雅黑 Light" w:cs="微软雅黑 Light"/>
          <w:sz w:val="24"/>
        </w:rPr>
        <w:t>00</w:t>
      </w:r>
      <w:r>
        <w:rPr>
          <w:rFonts w:hint="eastAsia" w:ascii="微软雅黑 Light" w:hAnsi="微软雅黑 Light" w:eastAsia="微软雅黑 Light" w:cs="微软雅黑 Light"/>
          <w:sz w:val="24"/>
          <w:lang w:val="en-US" w:eastAsia="zh-CN"/>
        </w:rPr>
        <w:t xml:space="preserve"> K</w:t>
      </w:r>
      <w:r>
        <w:rPr>
          <w:rFonts w:hint="eastAsia" w:ascii="微软雅黑 Light" w:hAnsi="微软雅黑 Light" w:eastAsia="微软雅黑 Light" w:cs="微软雅黑 Light"/>
          <w:sz w:val="24"/>
        </w:rPr>
        <w:t>间进行调节</w:t>
      </w:r>
      <w:r>
        <w:rPr>
          <w:rFonts w:hint="eastAsia" w:ascii="微软雅黑 Light" w:hAnsi="微软雅黑 Light" w:eastAsia="微软雅黑 Light" w:cs="微软雅黑 Light"/>
          <w:sz w:val="24"/>
          <w:lang w:eastAsia="zh-CN"/>
        </w:rPr>
        <w:t>。</w:t>
      </w:r>
    </w:p>
    <w:p>
      <w:pPr>
        <w:spacing w:before="156" w:beforeLines="0" w:after="156" w:afterLines="0" w:line="24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 xml:space="preserve">灯转轴及灯手柄内架采用金属制品，避免了传统的塑料制品因老化而断裂。  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加热器：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AC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24V～120VA；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外加热式防干烧的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加热器，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可避免因在加热棒上附着水垢而改变水质及加热效果。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外形尺寸：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</w:rPr>
        <w:t>长2050X宽900X高2350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mm。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zh-CN"/>
        </w:rPr>
        <w:t>2、连体牙科综合治疗机各部件的运动范围：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牙科椅(座垫中心)：3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 mm～7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 mm。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靠背转角：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-5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°～70°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;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旋转痰盂旋转角度：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13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0°。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 xml:space="preserve">*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采用带缓慢启动的治疗系统，可消除启停带来的顿挫感，运行平稳，体感舒适。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采用角度传感器进行椅位记忆，椅位记忆永不丢失。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牙椅具有可设置的灯椅联动，冲盂漱口联动等联动功能。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器械横臂转角：100°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;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器械盘转角：120°。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平衡弹簧臂转角：200°，上下移动范围：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55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 mm。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灯臂转角：300°，上下移动范围：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70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0 mm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;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手术灯转角270°。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助手臂转角：90°；助手臂挂架盒转角：90°。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气源：无油；气压 &gt;0.5MPa的气压条件下，流量&gt;50L／min。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水源：硬度&lt;25度；在0.2～0.4MPa水压条件下，流量 &gt;10L／min。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操作环境：温度 5℃～35℃，相对湿度 30%～75%；压力高度≤3000m。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操作空间：长≥4m，宽≥3m，高≥2m；地面平整且偏斜角度&lt;0.5º.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运输条件：向上、小心轻放、防潮湿。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运输环境：温度5℃～40℃，相对湿度≤80％.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贮存环境：温度5℃～40℃，相对湿度≤80％，无腐蚀性气体及通风良好的室内。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  <w:t>产品性能特点：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牙科综合治疗机是中创倾力打造的一款以“满足医生多彩，患者舒适就诊”为概念的舒适牙椅。产品设计专业，生产工艺精湛，用料扎实可靠，是一款可靠耐用的设备。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 牙椅实行超低椅位设计，细心呵护您年长、年幼或行动不便的患者，给他们舒适方便的感觉； 压铸铝靠背牢固且可轻松拆卸背垫；座垫背板采用标准化塑料成型工艺，可快速方便的安装和拆卸，塑料底板采用环保材质，可防止在潮湿环境下滋生霉菌。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 整机塑料部分采用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en-US" w:eastAsia="zh-CN"/>
        </w:rPr>
        <w:t>LG chem ASA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原材料注塑工艺而成；可有效防止变色及颜色统一；在注重质量的同时，也赋予了它耀眼夺目的外形及色彩，高颜值的设备能使患者感觉到您的专业，提升诊所给病人的第一印象。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 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三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模式LED灯，常规模式：色温可调，照度感应式无极调节，满足不同医生操作习惯；光固化模式：可切换黄光，防止树脂过快固化，操作时间更充裕；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混合模式：光线更柔和，有效保护患者和医生眼睛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4"/>
          <w:szCs w:val="24"/>
          <w:lang w:val="zh-CN"/>
        </w:rPr>
        <w:t>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器械盘纤薄附带色彩的设计，把器械盘的重量压缩到极致，操作倍感轻盈。倾斜的面板，控制治疗机，取放器械更方便。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 机箱融入现代简约的设计理念，加入先进的注塑工艺，再附带色彩，令每个细节更完美；双净水瓶设计，以便在不影响手术的情况下添加蒸馏水</w:t>
      </w:r>
      <w:r>
        <w:rPr>
          <w:rFonts w:hint="eastAsia" w:ascii="微软雅黑 Light" w:hAnsi="微软雅黑 Light" w:eastAsia="微软雅黑 Light" w:cs="微软雅黑 Light"/>
          <w:b/>
          <w:sz w:val="24"/>
          <w:szCs w:val="24"/>
          <w:lang w:val="zh-CN"/>
        </w:rPr>
        <w:t>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 xml:space="preserve">    可旋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的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陶瓷痰盂，美观耐用，清洁方便（可以随时拆下来清洗）。多功能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无贴纸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触摸控制的助手盘，集控制、吸唾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三用枪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及预留位于一体，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运动范围大，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适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用，便利于四手操作。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zh-CN"/>
        </w:rPr>
        <w:t>纸巾盒、纸杯架和搁物盘于一体的设计，患者可方便抽取纸巾及纸杯，还可将随身携带的钥匙，手机等小物件放置于搁物盘内。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zh-CN"/>
        </w:rPr>
        <w:t>控制系统：电脑控制操作系统, 电脑控制面板具有三组9个记忆位、复位、吐痰位、牙科椅升降、俯仰、冷光灯、漱口水、加热水、冲盂功能操作键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。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b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b/>
          <w:color w:val="auto"/>
          <w:spacing w:val="8"/>
          <w:sz w:val="24"/>
          <w:szCs w:val="24"/>
          <w:lang w:val="zh-CN"/>
        </w:rPr>
        <w:t>选购件：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1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上挂式工具盘（气刹装置、机椅互锁）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2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推车式工具盘（不能升降或可升降推车）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3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环保超纤皮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4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进口/国产四孔高速手机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5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进口/国产四孔低速手机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6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进口/国产LED光固化机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7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进口/国产洁牙机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8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口腔内窥镜</w:t>
      </w:r>
    </w:p>
    <w:p>
      <w:pPr>
        <w:numPr>
          <w:ilvl w:val="0"/>
          <w:numId w:val="0"/>
        </w:numPr>
        <w:tabs>
          <w:tab w:val="left" w:pos="258"/>
        </w:tabs>
        <w:spacing w:beforeLines="0" w:afterLines="0" w:line="360" w:lineRule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en-US" w:eastAsia="zh-CN"/>
        </w:rPr>
        <w:t xml:space="preserve">9 </w:t>
      </w:r>
      <w:r>
        <w:rPr>
          <w:rFonts w:hint="eastAsia" w:ascii="新宋体" w:hAnsi="新宋体" w:eastAsia="新宋体" w:cs="新宋体"/>
          <w:sz w:val="24"/>
          <w:szCs w:val="24"/>
          <w:lang w:val="zh-CN"/>
        </w:rPr>
        <w:t>*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智能双扶手：右侧扶手只需医生膝盖轻顶扶手压盖，扶手自动落下向下</w:t>
      </w:r>
    </w:p>
    <w:p>
      <w:pPr>
        <w:spacing w:beforeLines="0" w:afterLines="0" w:line="360" w:lineRule="auto"/>
        <w:jc w:val="left"/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1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en-US" w:eastAsia="zh-CN"/>
        </w:rPr>
        <w:t>0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zh-CN"/>
        </w:rPr>
        <w:t>中央负压装置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en-US" w:eastAsia="zh-CN"/>
        </w:rPr>
        <w:t>11</w:t>
      </w:r>
      <w:r>
        <w:rPr>
          <w:rFonts w:hint="eastAsia" w:ascii="新宋体" w:hAnsi="新宋体" w:eastAsia="新宋体" w:cs="新宋体"/>
          <w:color w:val="auto"/>
          <w:spacing w:val="8"/>
          <w:sz w:val="24"/>
          <w:szCs w:val="24"/>
          <w:lang w:val="en-US" w:eastAsia="zh-CN"/>
        </w:rPr>
        <w:t>﹑</w:t>
      </w:r>
      <w:r>
        <w:rPr>
          <w:rFonts w:hint="eastAsia" w:ascii="微软雅黑 Light" w:hAnsi="微软雅黑 Light" w:eastAsia="微软雅黑 Light" w:cs="微软雅黑 Light"/>
          <w:color w:val="auto"/>
          <w:spacing w:val="8"/>
          <w:sz w:val="24"/>
          <w:szCs w:val="24"/>
          <w:lang w:val="en-US" w:eastAsia="zh-CN"/>
        </w:rPr>
        <w:t>牙椅水路消毒仪</w:t>
      </w: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rPr>
          <w:rFonts w:hint="eastAsia" w:ascii="微软雅黑 Light" w:hAnsi="微软雅黑 Light" w:eastAsia="微软雅黑 Light" w:cs="微软雅黑 Light"/>
          <w:b/>
          <w:sz w:val="30"/>
          <w:szCs w:val="30"/>
          <w:lang w:val="en-US" w:eastAsia="zh-CN"/>
        </w:rPr>
      </w:pPr>
    </w:p>
    <w:sectPr>
      <w:pgSz w:w="11900" w:h="16839"/>
      <w:pgMar w:top="1270" w:right="1503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4DC4690"/>
    <w:rsid w:val="0E043E66"/>
    <w:rsid w:val="10A06376"/>
    <w:rsid w:val="143702CC"/>
    <w:rsid w:val="1EBF42E4"/>
    <w:rsid w:val="2F3B00DC"/>
    <w:rsid w:val="33101476"/>
    <w:rsid w:val="3CEB7AB5"/>
    <w:rsid w:val="45475482"/>
    <w:rsid w:val="4A0D5D1E"/>
    <w:rsid w:val="57E01E21"/>
    <w:rsid w:val="5D0B55D9"/>
    <w:rsid w:val="63A41B02"/>
    <w:rsid w:val="694F7E56"/>
    <w:rsid w:val="6E1D5ED9"/>
    <w:rsid w:val="74EB4D2A"/>
    <w:rsid w:val="7A4D6888"/>
    <w:rsid w:val="7D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autoRedefine/>
    <w:qFormat/>
    <w:uiPriority w:val="0"/>
    <w:pPr>
      <w:widowControl/>
      <w:jc w:val="center"/>
    </w:pPr>
    <w:rPr>
      <w:rFonts w:ascii="Tahoma" w:hAnsi="Tahoma"/>
      <w:b/>
      <w:kern w:val="0"/>
      <w:sz w:val="24"/>
      <w:szCs w:val="20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2023-12-23T10:00:00Z</dcterms:created>
  <dc:creator>Administrator</dc:creator>
  <cp:lastModifiedBy>Joker</cp:lastModifiedBy>
  <dcterms:modified xsi:type="dcterms:W3CDTF">2024-03-27T00:13:40Z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25CCC758D92F4F6EB896244BD04D4588_12</vt:lpwstr>
  </property>
</Properties>
</file>