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w:t>
            </w:r>
            <w:bookmarkStart w:id="0" w:name="_GoBack"/>
            <w:bookmarkEnd w:id="0"/>
            <w:r>
              <w:rPr>
                <w:rFonts w:hint="eastAsia" w:ascii="宋体" w:hAnsi="宋体" w:eastAsia="宋体" w:cs="宋体"/>
                <w:i w:val="0"/>
                <w:iCs w:val="0"/>
                <w:caps w:val="0"/>
                <w:color w:val="000000"/>
                <w:spacing w:val="15"/>
                <w:kern w:val="0"/>
                <w:sz w:val="24"/>
                <w:szCs w:val="24"/>
                <w:lang w:val="en-US" w:eastAsia="zh-CN" w:bidi="ar"/>
              </w:rPr>
              <w:t>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sz w:val="24"/>
                <w:szCs w:val="24"/>
                <w:lang w:val="en-US" w:eastAsia="zh-CN"/>
              </w:rPr>
              <w:t>成人条码腕带</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sz w:val="24"/>
                <w:szCs w:val="24"/>
                <w:lang w:val="en-US" w:eastAsia="zh-CN"/>
              </w:rPr>
              <w:t>儿童条码腕带</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sz w:val="24"/>
                <w:szCs w:val="24"/>
                <w:lang w:val="en-US" w:eastAsia="zh-CN"/>
              </w:rPr>
              <w:t>新生儿条码腕带</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sz w:val="24"/>
                <w:szCs w:val="24"/>
                <w:lang w:val="en-US" w:eastAsia="zh-CN"/>
              </w:rPr>
              <w:t>活检针</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1BE66560"/>
    <w:rsid w:val="3BCE3F2B"/>
    <w:rsid w:val="475B4081"/>
    <w:rsid w:val="4A7A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1061</Words>
  <Characters>1084</Characters>
  <Lines>0</Lines>
  <Paragraphs>0</Paragraphs>
  <TotalTime>0</TotalTime>
  <ScaleCrop>false</ScaleCrop>
  <LinksUpToDate>false</LinksUpToDate>
  <CharactersWithSpaces>1110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2024-07-10T06:12:01Z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E1100A6C696D4B00929560F33C73E266_12</vt:lpwstr>
  </property>
</Properties>
</file>