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6FB38">
      <w:pPr>
        <w:spacing w:beforeLines="0" w:afterLines="0"/>
        <w:jc w:val="center"/>
        <w:rPr>
          <w:rFonts w:hint="eastAsia" w:ascii="微软雅黑 Light" w:hAnsi="微软雅黑 Light" w:eastAsia="微软雅黑 Light" w:cs="微软雅黑 Light"/>
          <w:b/>
          <w:sz w:val="32"/>
          <w:lang w:val="zh-CN"/>
        </w:rPr>
      </w:pPr>
      <w:r>
        <w:rPr>
          <w:rFonts w:hint="eastAsia" w:ascii="微软雅黑 Light" w:hAnsi="微软雅黑 Light" w:eastAsia="微软雅黑 Light" w:cs="微软雅黑 Light"/>
          <w:b/>
          <w:sz w:val="30"/>
          <w:szCs w:val="30"/>
          <w:lang w:val="zh-CN"/>
        </w:rPr>
        <w:t>牙科综合治疗机技术参数</w:t>
      </w:r>
    </w:p>
    <w:p w14:paraId="79325ACE">
      <w:pPr>
        <w:spacing w:beforeLines="0" w:afterLines="0"/>
        <w:rPr>
          <w:rFonts w:hint="eastAsia" w:ascii="微软雅黑 Light" w:hAnsi="微软雅黑 Light" w:eastAsia="微软雅黑 Light" w:cs="微软雅黑 Light"/>
          <w:b/>
          <w:sz w:val="32"/>
          <w:lang w:val="zh-CN"/>
        </w:rPr>
      </w:pPr>
      <w:r>
        <w:rPr>
          <w:rFonts w:hint="eastAsia" w:ascii="微软雅黑 Light" w:hAnsi="微软雅黑 Light" w:eastAsia="微软雅黑 Light" w:cs="微软雅黑 Light"/>
          <w:b/>
          <w:sz w:val="30"/>
          <w:szCs w:val="30"/>
          <w:lang w:val="zh-CN"/>
        </w:rPr>
        <w:t>设备配置：</w:t>
      </w:r>
    </w:p>
    <w:p w14:paraId="4C023284">
      <w:pPr>
        <w:numPr>
          <w:ilvl w:val="0"/>
          <w:numId w:val="0"/>
        </w:num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直流静音电动椅（安全保护）1套</w:t>
      </w:r>
    </w:p>
    <w:p w14:paraId="72436BA3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品牌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24V直流电机2支</w:t>
      </w:r>
    </w:p>
    <w:p w14:paraId="714590DC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3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品牌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气弹簧1条</w:t>
      </w:r>
    </w:p>
    <w:p w14:paraId="572ADE4F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4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可折叠、双关节头枕1套</w:t>
      </w:r>
    </w:p>
    <w:p w14:paraId="10C3FA39">
      <w:pPr>
        <w:spacing w:beforeLines="0" w:afterLines="0" w:line="360" w:lineRule="auto"/>
        <w:ind w:left="240" w:hanging="240" w:hangingChars="100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5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靠背座垫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底板为标准化塑料注塑成型，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防潮防霉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1套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。</w:t>
      </w:r>
    </w:p>
    <w:p w14:paraId="29A11F76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b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6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靠背为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卡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扣式结构表面无螺丝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与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无缝PU皮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革沙发件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1套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。</w:t>
      </w:r>
    </w:p>
    <w:p w14:paraId="4E383F7F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7、带3个记忆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椅位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且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最低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椅位≤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380mm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1套</w:t>
      </w:r>
    </w:p>
    <w:p w14:paraId="3225D053">
      <w:pPr>
        <w:numPr>
          <w:ilvl w:val="0"/>
          <w:numId w:val="0"/>
        </w:num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4"/>
          <w:szCs w:val="24"/>
          <w:lang w:val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采用角度传感器进行椅位记忆系统1套</w:t>
      </w:r>
    </w:p>
    <w:p w14:paraId="6E5700F5">
      <w:pPr>
        <w:numPr>
          <w:ilvl w:val="0"/>
          <w:numId w:val="0"/>
        </w:numPr>
        <w:spacing w:beforeLines="0" w:afterLines="0" w:line="360" w:lineRule="auto"/>
        <w:rPr>
          <w:rFonts w:hint="default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9、 带缓慢启动的治疗系统1套</w:t>
      </w:r>
    </w:p>
    <w:p w14:paraId="1799DB3F">
      <w:pPr>
        <w:spacing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10、 灯臂行程≥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700mm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 1套</w:t>
      </w:r>
    </w:p>
    <w:p w14:paraId="5A135FB8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11</w:t>
      </w:r>
      <w:r>
        <w:rPr>
          <w:rFonts w:hint="eastAsia" w:ascii="新宋体" w:hAnsi="新宋体" w:eastAsia="新宋体" w:cs="新宋体"/>
          <w:sz w:val="24"/>
          <w:szCs w:val="24"/>
          <w:lang w:val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反射式双色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无极可调LED口腔灯1套</w:t>
      </w:r>
    </w:p>
    <w:p w14:paraId="3BABA861">
      <w:pPr>
        <w:spacing w:line="360" w:lineRule="auto"/>
        <w:ind w:left="480" w:hanging="480" w:hangingChars="200"/>
        <w:rPr>
          <w:rFonts w:hint="eastAsia" w:ascii="微软雅黑 Light" w:hAnsi="微软雅黑 Light" w:eastAsia="微软雅黑 Light" w:cs="微软雅黑 Light"/>
          <w:b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12、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纸杯架、纸巾盒及搁物盘于一体1套</w:t>
      </w:r>
    </w:p>
    <w:p w14:paraId="00209E8D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13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电脑设定、自动恒温漱口给水系统1套</w:t>
      </w:r>
    </w:p>
    <w:p w14:paraId="624851AA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4"/>
          <w:szCs w:val="24"/>
          <w:lang w:val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可旋转整体陶瓷盂盆1套</w:t>
      </w:r>
    </w:p>
    <w:p w14:paraId="34D76927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5、直流24V外加热式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加热器1套</w:t>
      </w:r>
    </w:p>
    <w:p w14:paraId="79D35A43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三用枪（冷、热）2支</w:t>
      </w:r>
    </w:p>
    <w:p w14:paraId="2770E030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7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强、弱吸唾器各1套</w:t>
      </w:r>
    </w:p>
    <w:p w14:paraId="3B8EE145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18 </w:t>
      </w:r>
      <w:r>
        <w:rPr>
          <w:rFonts w:hint="eastAsia" w:ascii="新宋体" w:hAnsi="新宋体" w:eastAsia="新宋体" w:cs="新宋体"/>
          <w:sz w:val="24"/>
          <w:szCs w:val="24"/>
          <w:lang w:val="zh-CN"/>
        </w:rPr>
        <w:t>*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 无贴纸触摸式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辅控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盒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1套</w:t>
      </w:r>
    </w:p>
    <w:p w14:paraId="6DC974CC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19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可调强、弱吸金属手柄1套</w:t>
      </w:r>
    </w:p>
    <w:p w14:paraId="5894737D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20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带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气刹装置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的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下挂式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器械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盘1套</w:t>
      </w:r>
    </w:p>
    <w:p w14:paraId="36710B29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21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手机设防回吸装置1套</w:t>
      </w:r>
    </w:p>
    <w:p w14:paraId="3164D8E2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器械盘透明罩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个</w:t>
      </w:r>
    </w:p>
    <w:p w14:paraId="6591268C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低压24V观片灯1套</w:t>
      </w:r>
    </w:p>
    <w:p w14:paraId="010760AF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24 </w:t>
      </w:r>
      <w:r>
        <w:rPr>
          <w:rFonts w:hint="eastAsia" w:ascii="新宋体" w:hAnsi="新宋体" w:eastAsia="新宋体" w:cs="新宋体"/>
          <w:sz w:val="24"/>
          <w:szCs w:val="24"/>
          <w:lang w:val="zh-CN"/>
        </w:rPr>
        <w:t>*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半隐藏串联式双水瓶设计（可实现不间断工作）2个</w:t>
      </w:r>
    </w:p>
    <w:p w14:paraId="343F83E8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多功能脚踏开关1套</w:t>
      </w:r>
    </w:p>
    <w:p w14:paraId="575592E7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可选配内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外置地箱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1套</w:t>
      </w:r>
    </w:p>
    <w:p w14:paraId="08F99018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7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医师椅1张</w:t>
      </w:r>
    </w:p>
    <w:p w14:paraId="841F793B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zh-CN"/>
        </w:rPr>
        <w:t>28 、内置洁牙机一台</w:t>
      </w:r>
      <w:r>
        <w:rPr>
          <w:rFonts w:hint="eastAsia" w:ascii="微软雅黑 Light" w:hAnsi="微软雅黑 Light" w:eastAsia="微软雅黑 Light" w:cs="微软雅黑 Light"/>
          <w:sz w:val="24"/>
          <w:lang w:val="zh-CN"/>
        </w:rPr>
        <w:br w:type="textWrapping"/>
      </w:r>
      <w:r>
        <w:rPr>
          <w:rFonts w:hint="eastAsia" w:ascii="微软雅黑 Light" w:hAnsi="微软雅黑 Light" w:eastAsia="微软雅黑 Light" w:cs="微软雅黑 Light"/>
          <w:sz w:val="24"/>
          <w:lang w:val="zh-CN"/>
        </w:rPr>
        <w:t>29 、超纤皮坐垫一套</w:t>
      </w:r>
    </w:p>
    <w:p w14:paraId="6835C09C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zh-CN"/>
        </w:rPr>
        <w:t>30 、口腔内窥镜一台，</w:t>
      </w:r>
    </w:p>
    <w:p w14:paraId="6CAFD700">
      <w:pPr>
        <w:spacing w:before="156" w:beforeLines="0" w:after="156" w:afterLines="0" w:line="24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b/>
          <w:sz w:val="30"/>
          <w:szCs w:val="30"/>
          <w:lang w:val="zh-CN"/>
        </w:rPr>
        <w:t>技术参数：</w:t>
      </w:r>
    </w:p>
    <w:p w14:paraId="0A9A8D67">
      <w:pPr>
        <w:spacing w:before="156" w:beforeLines="0" w:after="156" w:afterLines="0" w:line="360" w:lineRule="auto"/>
        <w:jc w:val="left"/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zh-CN"/>
        </w:rPr>
        <w:t>1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zh-CN"/>
        </w:rPr>
        <w:t>牙科椅为间歇工作制，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4"/>
          <w:szCs w:val="24"/>
          <w:shd w:val="clear" w:color="auto" w:fill="auto"/>
          <w:lang w:val="zh-CN"/>
          <w14:textFill>
            <w14:solidFill>
              <w14:schemeClr w14:val="tx1"/>
            </w14:solidFill>
          </w14:textFill>
        </w:rPr>
        <w:t>间歇运行Max 2 min ON/18 min OFF</w:t>
      </w: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zh-CN"/>
        </w:rPr>
        <w:t>；牙椅负载≥135kg</w:t>
      </w: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  <w:t xml:space="preserve"> ；使用期限≥15年。</w:t>
      </w:r>
    </w:p>
    <w:p w14:paraId="2888F59F">
      <w:pPr>
        <w:spacing w:before="156" w:beforeLines="0" w:after="156" w:afterLines="0" w:line="24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电源：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AC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220V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±10％  50Hz ， 输入功率：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750-8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00VA。</w:t>
      </w:r>
    </w:p>
    <w:p w14:paraId="523F8160">
      <w:pPr>
        <w:spacing w:before="156" w:beforeLines="0" w:after="156" w:afterLines="0" w:line="24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熔断丝规格：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F6.3AL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250V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牙科椅控制板：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AL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250V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。</w:t>
      </w:r>
    </w:p>
    <w:p w14:paraId="0B16651A">
      <w:pPr>
        <w:spacing w:before="156" w:beforeLines="0" w:after="156" w:afterLines="0" w:line="24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 xml:space="preserve">LED观片灯：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AC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 xml:space="preserve">24V～7VA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;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牙椅电机：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DC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24V～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132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VA。</w:t>
      </w:r>
    </w:p>
    <w:p w14:paraId="2C067202">
      <w:pPr>
        <w:spacing w:beforeLines="0" w:afterLines="0" w:line="360" w:lineRule="auto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具有黄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﹑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白光的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LED口腔灯：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AC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24V～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8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VA；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灯转轴及灯手柄内架采用金属制品，避免了传统的塑料制品因老化而断裂。</w:t>
      </w:r>
    </w:p>
    <w:p w14:paraId="5F753A84">
      <w:pPr>
        <w:spacing w:before="156" w:beforeLines="0" w:after="156" w:afterLines="0" w:line="24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新宋体" w:hAnsi="新宋体" w:eastAsia="新宋体" w:cs="新宋体"/>
          <w:sz w:val="24"/>
          <w:szCs w:val="24"/>
          <w:lang w:val="zh-CN"/>
        </w:rPr>
        <w:t>*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加热器：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AC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24V～120VA；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外加热式防干烧的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加热器，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可避免因在加热棒上附着水垢而改变水质及加热效果。</w:t>
      </w:r>
    </w:p>
    <w:p w14:paraId="284DAFE8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zh-CN"/>
        </w:rPr>
        <w:t>2、连体牙科综合治疗机各部件的运动范围：</w:t>
      </w:r>
    </w:p>
    <w:p w14:paraId="7176A395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牙科椅(座垫中心)≤380 mm～7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0 mm。</w:t>
      </w:r>
    </w:p>
    <w:p w14:paraId="4CF25C78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zh-CN"/>
        </w:rPr>
        <w:t>*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 采用角度传感器进行椅位记忆，椅位记忆永不丢失。</w:t>
      </w:r>
    </w:p>
    <w:p w14:paraId="5E6C3DF8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采用带缓慢启动的治疗系统，可消除启停带来的顿挫感，运行平稳，体感舒适。</w:t>
      </w:r>
    </w:p>
    <w:p w14:paraId="743942D7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靠背转角：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-5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°～70°。</w:t>
      </w:r>
    </w:p>
    <w:p w14:paraId="692E7A5A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器械横臂转角≥100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；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器械盘转角≥120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°。</w:t>
      </w:r>
    </w:p>
    <w:p w14:paraId="26AEB577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平衡弹簧臂转角≥200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°，上下移动范围≥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55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0 mm。</w:t>
      </w:r>
    </w:p>
    <w:p w14:paraId="0408F792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旋转痰盂旋转角度≥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13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°。</w:t>
      </w:r>
    </w:p>
    <w:p w14:paraId="6A20DC72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灯臂转角≥300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°，上下移动范围≥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70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0 mm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 xml:space="preserve">； 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手术灯转角≥270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°。</w:t>
      </w:r>
    </w:p>
    <w:p w14:paraId="4EEC7701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助手臂转角≥90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；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助手臂挂架盒转角≥90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°。</w:t>
      </w:r>
    </w:p>
    <w:p w14:paraId="1D3C0A60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气源：无油；气压 &gt;0.5MPa的气压条件下， 流量&gt;50L／min。</w:t>
      </w:r>
    </w:p>
    <w:p w14:paraId="5FA7E313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水源：硬度&lt;25度；在0.2～0.4MPa水压条件下，流量 &gt;10L／min。</w:t>
      </w:r>
    </w:p>
    <w:p w14:paraId="50EBAF5A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操作环境：温度 5℃～35℃ ，相对湿度 30%～75%；压力高度≤3000m。</w:t>
      </w:r>
    </w:p>
    <w:p w14:paraId="6E6B9811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操作空间：长≥4m，宽≥3m，高≥2m；地面平整且偏斜角度&lt;0.5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  <w:t>º.</w:t>
      </w:r>
    </w:p>
    <w:p w14:paraId="6B980C6C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运输条件：向上、小心轻放、防潮湿。</w:t>
      </w:r>
    </w:p>
    <w:p w14:paraId="54579958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运输环境：温度5℃～40℃，相对湿度≤80％.</w:t>
      </w:r>
    </w:p>
    <w:p w14:paraId="40FAC06C">
      <w:pPr>
        <w:spacing w:beforeLines="0" w:afterLines="0" w:line="360" w:lineRule="auto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zh-CN"/>
        </w:rPr>
        <w:t>贮存环境：温度5℃～40℃，相对湿度≤80％，无腐蚀性气体及通风良好的室内。</w:t>
      </w:r>
    </w:p>
    <w:p w14:paraId="614D8DE6">
      <w:pPr>
        <w:spacing w:line="360" w:lineRule="auto"/>
        <w:rPr>
          <w:rFonts w:hint="eastAsia" w:ascii="微软雅黑 Light" w:hAnsi="微软雅黑 Light" w:eastAsia="微软雅黑 Light" w:cs="微软雅黑 Light"/>
          <w:sz w:val="24"/>
          <w:szCs w:val="24"/>
        </w:rPr>
      </w:pPr>
    </w:p>
    <w:p w14:paraId="0E04C3CF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 xml:space="preserve"> </w:t>
      </w:r>
    </w:p>
    <w:p w14:paraId="3B5794CF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29FE40D5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413765F9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2FF4A9EE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7443CD56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2C4CBC9B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778F2A98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37E4588E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0A19A6E1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342BA4B4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025B2963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64DABAB4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31B3E91C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474B256A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7E489383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489B6388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0BB13B6B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2639FF2D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372841BB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0905DEF4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609B9FF8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18765299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75AD6A3C">
      <w:pPr>
        <w:pStyle w:val="2"/>
        <w:spacing w:before="63" w:line="225" w:lineRule="auto"/>
        <w:ind w:left="1542"/>
        <w:outlineLvl w:val="0"/>
        <w:rPr>
          <w:spacing w:val="7"/>
          <w:sz w:val="31"/>
          <w:szCs w:val="31"/>
        </w:rPr>
      </w:pPr>
    </w:p>
    <w:p w14:paraId="5D4CB92F">
      <w:pPr>
        <w:pStyle w:val="2"/>
        <w:spacing w:before="63" w:line="225" w:lineRule="auto"/>
        <w:ind w:left="1542"/>
        <w:outlineLvl w:val="0"/>
        <w:rPr>
          <w:sz w:val="31"/>
          <w:szCs w:val="31"/>
        </w:rPr>
      </w:pPr>
      <w:bookmarkStart w:id="0" w:name="_GoBack"/>
      <w:bookmarkEnd w:id="0"/>
      <w:r>
        <w:rPr>
          <w:rFonts w:hint="eastAsia"/>
          <w:spacing w:val="7"/>
          <w:sz w:val="31"/>
          <w:szCs w:val="31"/>
          <w:lang w:val="en-US" w:eastAsia="zh-CN"/>
        </w:rPr>
        <w:t xml:space="preserve">  </w:t>
      </w:r>
      <w:r>
        <w:rPr>
          <w:b/>
          <w:bCs/>
          <w:spacing w:val="7"/>
          <w:sz w:val="31"/>
          <w:szCs w:val="31"/>
        </w:rPr>
        <w:t>牙科电动无油空压机招标参数</w:t>
      </w:r>
    </w:p>
    <w:p w14:paraId="4471A353">
      <w:pPr>
        <w:pStyle w:val="2"/>
        <w:spacing w:before="293" w:line="219" w:lineRule="auto"/>
        <w:ind w:left="18"/>
      </w:pPr>
      <w:r>
        <w:rPr>
          <w:spacing w:val="-1"/>
        </w:rPr>
        <w:t>1. 用途：本产品主要为牙科设备（如牙科综合治疗机、手机注油机等）提供压缩</w:t>
      </w:r>
    </w:p>
    <w:p w14:paraId="63512AD3">
      <w:pPr>
        <w:pStyle w:val="2"/>
        <w:spacing w:before="254" w:line="222" w:lineRule="auto"/>
        <w:ind w:left="1088"/>
      </w:pPr>
      <w:r>
        <w:rPr>
          <w:spacing w:val="-5"/>
        </w:rPr>
        <w:t>空气源；</w:t>
      </w:r>
    </w:p>
    <w:p w14:paraId="2DEF1BFB">
      <w:pPr>
        <w:pStyle w:val="2"/>
        <w:spacing w:before="252" w:line="219" w:lineRule="auto"/>
        <w:jc w:val="right"/>
      </w:pPr>
      <w:r>
        <w:rPr>
          <w:spacing w:val="3"/>
        </w:rPr>
        <w:t>2. 结构组成：整机由压缩机头、储气罐、控制器系统、进气</w:t>
      </w:r>
      <w:r>
        <w:rPr>
          <w:spacing w:val="2"/>
        </w:rPr>
        <w:t>过滤器、排气球阀、排</w:t>
      </w:r>
    </w:p>
    <w:p w14:paraId="51EF43A5">
      <w:pPr>
        <w:pStyle w:val="2"/>
        <w:spacing w:before="254" w:line="220" w:lineRule="auto"/>
        <w:ind w:left="363"/>
      </w:pPr>
      <w:r>
        <w:t>水</w:t>
      </w:r>
      <w:r>
        <w:rPr>
          <w:spacing w:val="-2"/>
        </w:rPr>
        <w:t>系统等主要部分组成；</w:t>
      </w:r>
    </w:p>
    <w:p w14:paraId="44FDF2C1">
      <w:pPr>
        <w:pStyle w:val="2"/>
        <w:spacing w:before="254" w:line="220" w:lineRule="auto"/>
        <w:ind w:left="5"/>
      </w:pPr>
      <w:r>
        <w:rPr>
          <w:spacing w:val="-2"/>
        </w:rPr>
        <w:t>3. 产品特点：</w:t>
      </w:r>
    </w:p>
    <w:p w14:paraId="20D0860E">
      <w:pPr>
        <w:pStyle w:val="2"/>
        <w:spacing w:before="254" w:line="219" w:lineRule="auto"/>
        <w:ind w:left="485"/>
      </w:pPr>
      <w:r>
        <w:t>3.1  * 智能控制系统，简洁操作界</w:t>
      </w:r>
      <w:r>
        <w:rPr>
          <w:spacing w:val="-1"/>
        </w:rPr>
        <w:t>面，数字显示屏幕，参数一目了然；</w:t>
      </w:r>
    </w:p>
    <w:p w14:paraId="35AE603A">
      <w:pPr>
        <w:pStyle w:val="2"/>
        <w:spacing w:before="256" w:line="219" w:lineRule="auto"/>
        <w:ind w:left="485"/>
      </w:pPr>
      <w:r>
        <w:t>3.2  压缩机头自动启停功能，保证气压</w:t>
      </w:r>
      <w:r>
        <w:rPr>
          <w:spacing w:val="-1"/>
        </w:rPr>
        <w:t>稳定，延时启停减少对电网的冲击；</w:t>
      </w:r>
    </w:p>
    <w:p w14:paraId="23CD68DE">
      <w:pPr>
        <w:pStyle w:val="2"/>
        <w:spacing w:before="255" w:line="219" w:lineRule="auto"/>
        <w:ind w:left="485"/>
      </w:pPr>
      <w:r>
        <w:rPr>
          <w:spacing w:val="-4"/>
        </w:rPr>
        <w:t>3.3</w:t>
      </w:r>
      <w:r>
        <w:rPr>
          <w:spacing w:val="26"/>
        </w:rPr>
        <w:t xml:space="preserve">  </w:t>
      </w:r>
      <w:r>
        <w:rPr>
          <w:spacing w:val="-4"/>
        </w:rPr>
        <w:t>自动均衡各压缩机头工作时长；</w:t>
      </w:r>
    </w:p>
    <w:p w14:paraId="2D8149F9">
      <w:pPr>
        <w:pStyle w:val="2"/>
        <w:spacing w:before="254" w:line="203" w:lineRule="auto"/>
        <w:ind w:left="484" w:right="3837"/>
      </w:pPr>
      <w:r>
        <w:rPr>
          <w:spacing w:val="-1"/>
        </w:rPr>
        <w:t>3.4 * 储气罐配置自动排水功能，省心</w:t>
      </w:r>
      <w:r>
        <w:rPr>
          <w:rFonts w:hint="eastAsia"/>
          <w:spacing w:val="-1"/>
          <w:lang w:eastAsia="zh-CN"/>
        </w:rPr>
        <w:t>省</w:t>
      </w:r>
      <w:r>
        <w:rPr>
          <w:spacing w:val="-7"/>
        </w:rPr>
        <w:t>力；</w:t>
      </w:r>
    </w:p>
    <w:p w14:paraId="1622964A">
      <w:pPr>
        <w:pStyle w:val="2"/>
        <w:spacing w:before="254" w:line="220" w:lineRule="auto"/>
        <w:ind w:left="485"/>
      </w:pPr>
      <w:r>
        <w:rPr>
          <w:spacing w:val="-1"/>
        </w:rPr>
        <w:t>3.5  全系标配安全阀，设备使用更安全。</w:t>
      </w:r>
    </w:p>
    <w:p w14:paraId="78595238">
      <w:pPr>
        <w:pStyle w:val="2"/>
        <w:spacing w:before="254" w:line="220" w:lineRule="auto"/>
        <w:rPr>
          <w:spacing w:val="-2"/>
        </w:rPr>
      </w:pPr>
      <w:r>
        <w:rPr>
          <w:spacing w:val="-2"/>
        </w:rPr>
        <w:t>4. 技术参数：</w:t>
      </w:r>
    </w:p>
    <w:p w14:paraId="636ACBA4">
      <w:pPr>
        <w:pStyle w:val="2"/>
        <w:spacing w:before="254" w:line="220" w:lineRule="auto"/>
        <w:ind w:firstLine="476" w:firstLineChars="20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1</w:t>
      </w:r>
      <w:r>
        <w:rPr>
          <w:spacing w:val="-1"/>
        </w:rPr>
        <w:t xml:space="preserve">  可供牙椅数：2</w:t>
      </w:r>
      <w:r>
        <w:rPr>
          <w:spacing w:val="-29"/>
        </w:rPr>
        <w:t xml:space="preserve"> </w:t>
      </w:r>
      <w:r>
        <w:rPr>
          <w:spacing w:val="-1"/>
        </w:rPr>
        <w:t>台</w:t>
      </w:r>
    </w:p>
    <w:p w14:paraId="66E4C518">
      <w:pPr>
        <w:pStyle w:val="2"/>
        <w:spacing w:before="255" w:line="220" w:lineRule="auto"/>
        <w:ind w:left="48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2</w:t>
      </w:r>
      <w:r>
        <w:rPr>
          <w:spacing w:val="-1"/>
        </w:rPr>
        <w:t xml:space="preserve">  输入电源：220V/50Hz</w:t>
      </w:r>
    </w:p>
    <w:p w14:paraId="57A29132">
      <w:pPr>
        <w:pStyle w:val="2"/>
        <w:spacing w:before="254" w:line="220" w:lineRule="auto"/>
        <w:ind w:left="480"/>
      </w:pPr>
      <w:r>
        <w:rPr>
          <w:spacing w:val="-3"/>
        </w:rPr>
        <w:t>4.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10"/>
        </w:rPr>
        <w:t xml:space="preserve">  </w:t>
      </w:r>
      <w:r>
        <w:rPr>
          <w:spacing w:val="-3"/>
        </w:rPr>
        <w:t>功率：800W</w:t>
      </w:r>
    </w:p>
    <w:p w14:paraId="5D1D8790">
      <w:pPr>
        <w:pStyle w:val="2"/>
        <w:spacing w:before="255" w:line="219" w:lineRule="auto"/>
        <w:ind w:left="48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4</w:t>
      </w:r>
      <w:r>
        <w:rPr>
          <w:spacing w:val="-1"/>
        </w:rPr>
        <w:t xml:space="preserve">  控制方式：机械压力开关</w:t>
      </w:r>
    </w:p>
    <w:p w14:paraId="141ECE4A">
      <w:pPr>
        <w:pStyle w:val="2"/>
        <w:spacing w:before="255" w:line="220" w:lineRule="auto"/>
        <w:ind w:left="48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5</w:t>
      </w:r>
      <w:r>
        <w:rPr>
          <w:spacing w:val="-1"/>
        </w:rPr>
        <w:t xml:space="preserve">  启停压力：5/8bar</w:t>
      </w:r>
    </w:p>
    <w:p w14:paraId="08EB4069">
      <w:pPr>
        <w:pStyle w:val="2"/>
        <w:spacing w:before="254" w:line="220" w:lineRule="auto"/>
        <w:ind w:left="48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6</w:t>
      </w:r>
      <w:r>
        <w:rPr>
          <w:spacing w:val="-1"/>
        </w:rPr>
        <w:t xml:space="preserve">  储气罐容量：38L</w:t>
      </w:r>
    </w:p>
    <w:p w14:paraId="7241523E">
      <w:pPr>
        <w:pStyle w:val="2"/>
        <w:spacing w:before="253" w:line="222" w:lineRule="auto"/>
        <w:ind w:left="48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7</w:t>
      </w:r>
      <w:r>
        <w:rPr>
          <w:spacing w:val="-1"/>
        </w:rPr>
        <w:t xml:space="preserve">  气流量：75L/min(5bar)</w:t>
      </w:r>
    </w:p>
    <w:p w14:paraId="63458C00">
      <w:pPr>
        <w:pStyle w:val="2"/>
        <w:spacing w:before="252" w:line="220" w:lineRule="auto"/>
        <w:ind w:left="48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8</w:t>
      </w:r>
      <w:r>
        <w:rPr>
          <w:spacing w:val="-1"/>
        </w:rPr>
        <w:t xml:space="preserve">  噪音等级：60dB(A)</w:t>
      </w:r>
    </w:p>
    <w:p w14:paraId="15AFC52F">
      <w:pPr>
        <w:pStyle w:val="2"/>
        <w:spacing w:before="254" w:line="226" w:lineRule="auto"/>
        <w:ind w:left="480"/>
      </w:pPr>
      <w:r>
        <w:rPr>
          <w:spacing w:val="-1"/>
        </w:rPr>
        <w:t>4.</w:t>
      </w:r>
      <w:r>
        <w:rPr>
          <w:rFonts w:hint="eastAsia"/>
          <w:spacing w:val="-1"/>
          <w:lang w:val="en-US" w:eastAsia="zh-CN"/>
        </w:rPr>
        <w:t>9</w:t>
      </w:r>
      <w:r>
        <w:rPr>
          <w:spacing w:val="-1"/>
        </w:rPr>
        <w:t xml:space="preserve"> 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重量：27KG</w:t>
      </w:r>
    </w:p>
    <w:p w14:paraId="56D6819E">
      <w:pPr>
        <w:pStyle w:val="2"/>
        <w:spacing w:before="246" w:line="220" w:lineRule="auto"/>
        <w:ind w:left="480"/>
      </w:pPr>
      <w:r>
        <w:rPr>
          <w:spacing w:val="-6"/>
        </w:rPr>
        <w:t>4.1</w:t>
      </w:r>
      <w:r>
        <w:rPr>
          <w:rFonts w:hint="eastAsia"/>
          <w:spacing w:val="-6"/>
          <w:lang w:val="en-US" w:eastAsia="zh-CN"/>
        </w:rPr>
        <w:t>0</w:t>
      </w:r>
      <w:r>
        <w:rPr>
          <w:spacing w:val="56"/>
        </w:rPr>
        <w:t xml:space="preserve"> </w:t>
      </w:r>
      <w:r>
        <w:rPr>
          <w:spacing w:val="-6"/>
        </w:rPr>
        <w:t>自动排水：标配</w:t>
      </w:r>
    </w:p>
    <w:p w14:paraId="5E32DC59">
      <w:pPr>
        <w:pStyle w:val="2"/>
        <w:spacing w:before="255" w:line="219" w:lineRule="auto"/>
        <w:ind w:left="480"/>
      </w:pPr>
      <w:r>
        <w:t>4.1</w:t>
      </w:r>
      <w:r>
        <w:rPr>
          <w:rFonts w:hint="eastAsia"/>
          <w:lang w:val="en-US" w:eastAsia="zh-CN"/>
        </w:rPr>
        <w:t>1</w:t>
      </w:r>
      <w:r>
        <w:t xml:space="preserve"> 外形尺寸：415*330*65</w:t>
      </w:r>
      <w:r>
        <w:rPr>
          <w:spacing w:val="-1"/>
        </w:rPr>
        <w:t>0mm(L*W*H)</w:t>
      </w:r>
    </w:p>
    <w:p w14:paraId="2F2FC940">
      <w:pPr>
        <w:pStyle w:val="2"/>
        <w:spacing w:before="255" w:line="219" w:lineRule="auto"/>
        <w:ind w:left="5"/>
      </w:pPr>
      <w:r>
        <w:rPr>
          <w:spacing w:val="-1"/>
        </w:rPr>
        <w:t>5. 售后服务：整机质保十八个月。</w:t>
      </w:r>
    </w:p>
    <w:p w14:paraId="7C03B67B">
      <w:pPr>
        <w:numPr>
          <w:ilvl w:val="0"/>
          <w:numId w:val="0"/>
        </w:numPr>
      </w:pPr>
    </w:p>
    <w:sectPr>
      <w:pgSz w:w="11900" w:h="16839"/>
      <w:pgMar w:top="1270" w:right="1503" w:bottom="0" w:left="15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1DC4E16"/>
    <w:rsid w:val="1BA47589"/>
    <w:rsid w:val="1D9456B0"/>
    <w:rsid w:val="62D7515E"/>
    <w:rsid w:val="6642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1967</Characters>
  <Lines>0</Lines>
  <Paragraphs>0</Paragraphs>
  <TotalTime>1</TotalTime>
  <ScaleCrop>false</ScaleCrop>
  <LinksUpToDate>false</LinksUpToDate>
  <CharactersWithSpaces>2055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2024-07-30T00:51:00Z</dcterms:created>
  <dc:creator>Administrator</dc:creator>
  <cp:lastModifiedBy>Joker</cp:lastModifiedBy>
  <dcterms:modified xsi:type="dcterms:W3CDTF">2024-08-23T08:54:57Z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0EC2F340908E4F5187D5FAC69775CAB3_12</vt:lpwstr>
  </property>
</Properties>
</file>