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12AB8">
      <w:pPr>
        <w:spacing w:before="100" w:line="441" w:lineRule="exact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position w:val="4"/>
          <w:sz w:val="31"/>
          <w:szCs w:val="31"/>
          <w:lang w:val="en-US"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全</w:t>
      </w:r>
      <w:r>
        <w:rPr>
          <w:rFonts w:hint="eastAsia" w:ascii="宋体" w:hAnsi="宋体" w:eastAsia="宋体" w:cs="宋体"/>
          <w:spacing w:val="9"/>
          <w:position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自动</w:t>
      </w:r>
      <w:r>
        <w:rPr>
          <w:rFonts w:hint="eastAsia" w:ascii="宋体" w:hAnsi="宋体" w:eastAsia="宋体" w:cs="宋体"/>
          <w:spacing w:val="9"/>
          <w:position w:val="4"/>
          <w:sz w:val="31"/>
          <w:szCs w:val="31"/>
          <w:lang w:val="en-US"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电脑</w:t>
      </w:r>
      <w:r>
        <w:rPr>
          <w:rFonts w:hint="eastAsia" w:ascii="宋体" w:hAnsi="宋体" w:eastAsia="宋体" w:cs="宋体"/>
          <w:spacing w:val="9"/>
          <w:position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验光仪</w:t>
      </w:r>
      <w:r>
        <w:rPr>
          <w:rFonts w:ascii="宋体" w:hAnsi="宋体" w:eastAsia="宋体" w:cs="宋体"/>
          <w:spacing w:val="9"/>
          <w:position w:val="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参数</w:t>
      </w:r>
    </w:p>
    <w:p w14:paraId="6DA09A73">
      <w:pPr>
        <w:spacing w:line="260" w:lineRule="auto"/>
      </w:pPr>
    </w:p>
    <w:p w14:paraId="4552242A">
      <w:pPr>
        <w:spacing w:line="261" w:lineRule="auto"/>
      </w:pPr>
    </w:p>
    <w:p w14:paraId="7B4238CB">
      <w:pPr>
        <w:spacing w:before="75" w:line="227" w:lineRule="auto"/>
        <w:ind w:left="22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验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光仪测量范围</w:t>
      </w:r>
    </w:p>
    <w:p w14:paraId="3689C646">
      <w:pPr>
        <w:spacing w:before="110" w:line="323" w:lineRule="exact"/>
        <w:ind w:left="4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2"/>
          <w:position w:val="1"/>
          <w:sz w:val="23"/>
          <w:szCs w:val="23"/>
        </w:rPr>
        <w:t xml:space="preserve">1. 1 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球镜度的测量范围为</w:t>
      </w:r>
      <w:r>
        <w:rPr>
          <w:rFonts w:hint="eastAsia" w:ascii="宋体" w:hAnsi="宋体" w:eastAsia="宋体" w:cs="宋体"/>
          <w:spacing w:val="2"/>
          <w:position w:val="1"/>
          <w:sz w:val="23"/>
          <w:szCs w:val="23"/>
        </w:rPr>
        <w:t>≥</w:t>
      </w:r>
      <w:r>
        <w:rPr>
          <w:rFonts w:ascii="Times New Roman" w:hAnsi="Times New Roman" w:eastAsia="Times New Roman" w:cs="Times New Roman"/>
          <w:spacing w:val="2"/>
          <w:position w:val="1"/>
          <w:sz w:val="23"/>
          <w:szCs w:val="23"/>
        </w:rPr>
        <w:t>-20</w:t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2"/>
          <w:position w:val="8"/>
          <w:sz w:val="15"/>
          <w:szCs w:val="15"/>
        </w:rPr>
        <w:t>-1</w:t>
      </w:r>
      <w:r>
        <w:rPr>
          <w:rFonts w:hint="eastAsia" w:ascii="Times New Roman" w:hAnsi="Times New Roman" w:eastAsia="Times New Roman" w:cs="Times New Roman"/>
          <w:spacing w:val="2"/>
          <w:position w:val="8"/>
          <w:sz w:val="15"/>
          <w:szCs w:val="15"/>
        </w:rPr>
        <w:t>～</w:t>
      </w:r>
      <w:r>
        <w:rPr>
          <w:rFonts w:ascii="Times New Roman" w:hAnsi="Times New Roman" w:eastAsia="Times New Roman" w:cs="Times New Roman"/>
          <w:spacing w:val="2"/>
          <w:position w:val="1"/>
          <w:sz w:val="23"/>
          <w:szCs w:val="23"/>
        </w:rPr>
        <w:t>+20</w:t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2"/>
          <w:position w:val="8"/>
          <w:sz w:val="15"/>
          <w:szCs w:val="15"/>
        </w:rPr>
        <w:t>-1</w:t>
      </w:r>
      <w:r>
        <w:rPr>
          <w:rFonts w:ascii="宋体" w:hAnsi="宋体" w:eastAsia="宋体" w:cs="宋体"/>
          <w:spacing w:val="2"/>
          <w:position w:val="1"/>
          <w:sz w:val="23"/>
          <w:szCs w:val="23"/>
        </w:rPr>
        <w:t>(最小分辨率为</w:t>
      </w:r>
      <w:r>
        <w:rPr>
          <w:rFonts w:ascii="Times New Roman" w:hAnsi="Times New Roman" w:eastAsia="Times New Roman" w:cs="Times New Roman"/>
          <w:spacing w:val="2"/>
          <w:position w:val="1"/>
          <w:sz w:val="23"/>
          <w:szCs w:val="23"/>
        </w:rPr>
        <w:t>0.01</w:t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2"/>
          <w:position w:val="8"/>
          <w:sz w:val="15"/>
          <w:szCs w:val="15"/>
        </w:rPr>
        <w:t>-</w:t>
      </w:r>
      <w:r>
        <w:rPr>
          <w:rFonts w:ascii="Times New Roman" w:hAnsi="Times New Roman" w:eastAsia="Times New Roman" w:cs="Times New Roman"/>
          <w:position w:val="8"/>
          <w:sz w:val="15"/>
          <w:szCs w:val="15"/>
        </w:rPr>
        <w:t>1</w:t>
      </w:r>
      <w:r>
        <w:rPr>
          <w:rFonts w:ascii="宋体" w:hAnsi="宋体" w:eastAsia="宋体" w:cs="宋体"/>
          <w:position w:val="1"/>
          <w:sz w:val="23"/>
          <w:szCs w:val="23"/>
        </w:rPr>
        <w:t>)</w:t>
      </w:r>
    </w:p>
    <w:p w14:paraId="5E882F17">
      <w:pPr>
        <w:spacing w:before="83" w:line="227" w:lineRule="auto"/>
        <w:ind w:left="4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1.2 </w:t>
      </w:r>
      <w:r>
        <w:rPr>
          <w:rFonts w:ascii="宋体" w:hAnsi="宋体" w:eastAsia="宋体" w:cs="宋体"/>
          <w:spacing w:val="4"/>
          <w:sz w:val="23"/>
          <w:szCs w:val="23"/>
        </w:rPr>
        <w:t>柱镜度(绝对</w:t>
      </w:r>
      <w:r>
        <w:rPr>
          <w:rFonts w:ascii="宋体" w:hAnsi="宋体" w:eastAsia="宋体" w:cs="宋体"/>
          <w:spacing w:val="3"/>
          <w:sz w:val="23"/>
          <w:szCs w:val="23"/>
        </w:rPr>
        <w:t>值</w:t>
      </w:r>
      <w:r>
        <w:rPr>
          <w:rFonts w:ascii="宋体" w:hAnsi="宋体" w:eastAsia="宋体" w:cs="宋体"/>
          <w:spacing w:val="2"/>
          <w:sz w:val="23"/>
          <w:szCs w:val="23"/>
        </w:rPr>
        <w:t>)的测量范围为</w:t>
      </w:r>
      <w:r>
        <w:rPr>
          <w:rFonts w:hint="eastAsia" w:ascii="宋体" w:hAnsi="宋体" w:eastAsia="宋体" w:cs="宋体"/>
          <w:spacing w:val="2"/>
          <w:sz w:val="23"/>
          <w:szCs w:val="23"/>
        </w:rPr>
        <w:t>≥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0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2"/>
          <w:position w:val="7"/>
          <w:sz w:val="15"/>
          <w:szCs w:val="15"/>
        </w:rPr>
        <w:t>-1</w:t>
      </w:r>
      <w:r>
        <w:rPr>
          <w:rFonts w:ascii="宋体" w:hAnsi="宋体" w:eastAsia="宋体" w:cs="宋体"/>
          <w:spacing w:val="2"/>
          <w:sz w:val="23"/>
          <w:szCs w:val="23"/>
        </w:rPr>
        <w:t>~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6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2"/>
          <w:position w:val="7"/>
          <w:sz w:val="15"/>
          <w:szCs w:val="15"/>
        </w:rPr>
        <w:t>-1</w:t>
      </w:r>
      <w:r>
        <w:rPr>
          <w:rFonts w:ascii="宋体" w:hAnsi="宋体" w:eastAsia="宋体" w:cs="宋体"/>
          <w:spacing w:val="2"/>
          <w:sz w:val="23"/>
          <w:szCs w:val="23"/>
        </w:rPr>
        <w:t>(最小分辨率为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0.01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2"/>
          <w:position w:val="7"/>
          <w:sz w:val="15"/>
          <w:szCs w:val="15"/>
        </w:rPr>
        <w:t xml:space="preserve">-1 </w:t>
      </w:r>
      <w:r>
        <w:rPr>
          <w:rFonts w:ascii="宋体" w:hAnsi="宋体" w:eastAsia="宋体" w:cs="宋体"/>
          <w:spacing w:val="2"/>
          <w:sz w:val="23"/>
          <w:szCs w:val="23"/>
        </w:rPr>
        <w:t>)</w:t>
      </w:r>
    </w:p>
    <w:p w14:paraId="29836005">
      <w:pPr>
        <w:spacing w:before="76" w:line="227" w:lineRule="auto"/>
        <w:ind w:left="4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>1.3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柱镜轴位的测量范围为</w:t>
      </w:r>
      <w:r>
        <w:rPr>
          <w:rFonts w:hint="eastAsia" w:ascii="宋体" w:hAnsi="宋体" w:eastAsia="宋体" w:cs="宋体"/>
          <w:spacing w:val="6"/>
          <w:sz w:val="23"/>
          <w:szCs w:val="23"/>
        </w:rPr>
        <w:t>≥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0</w:t>
      </w:r>
      <w:r>
        <w:rPr>
          <w:rFonts w:ascii="宋体" w:hAnsi="宋体" w:eastAsia="宋体" w:cs="宋体"/>
          <w:spacing w:val="6"/>
          <w:sz w:val="23"/>
          <w:szCs w:val="23"/>
        </w:rPr>
        <w:t>°~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180</w:t>
      </w:r>
      <w:r>
        <w:rPr>
          <w:rFonts w:ascii="宋体" w:hAnsi="宋体" w:eastAsia="宋体" w:cs="宋体"/>
          <w:spacing w:val="6"/>
          <w:sz w:val="23"/>
          <w:szCs w:val="23"/>
        </w:rPr>
        <w:t>°(最小分辨率为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1</w:t>
      </w:r>
      <w:r>
        <w:rPr>
          <w:rFonts w:ascii="宋体" w:hAnsi="宋体" w:eastAsia="宋体" w:cs="宋体"/>
          <w:spacing w:val="6"/>
          <w:sz w:val="23"/>
          <w:szCs w:val="23"/>
        </w:rPr>
        <w:t>°)</w:t>
      </w:r>
    </w:p>
    <w:p w14:paraId="3007716A">
      <w:pPr>
        <w:spacing w:before="78" w:line="227" w:lineRule="auto"/>
        <w:ind w:left="4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.4 </w:t>
      </w:r>
      <w:r>
        <w:rPr>
          <w:rFonts w:ascii="宋体" w:hAnsi="宋体" w:eastAsia="宋体" w:cs="宋体"/>
          <w:spacing w:val="7"/>
          <w:sz w:val="23"/>
          <w:szCs w:val="23"/>
        </w:rPr>
        <w:t>曲率半径的测量范围为</w:t>
      </w:r>
      <w:r>
        <w:rPr>
          <w:rFonts w:hint="eastAsia" w:ascii="宋体" w:hAnsi="宋体" w:eastAsia="宋体" w:cs="宋体"/>
          <w:spacing w:val="7"/>
          <w:sz w:val="23"/>
          <w:szCs w:val="23"/>
        </w:rPr>
        <w:t>≥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6.5</w:t>
      </w:r>
      <w:r>
        <w:rPr>
          <w:rFonts w:ascii="Times New Roman" w:hAnsi="Times New Roman" w:eastAsia="Times New Roman" w:cs="Times New Roman"/>
          <w:sz w:val="23"/>
          <w:szCs w:val="23"/>
        </w:rPr>
        <w:t>mm</w:t>
      </w:r>
      <w:r>
        <w:rPr>
          <w:rFonts w:ascii="宋体" w:hAnsi="宋体" w:eastAsia="宋体" w:cs="宋体"/>
          <w:spacing w:val="7"/>
          <w:sz w:val="23"/>
          <w:szCs w:val="23"/>
        </w:rPr>
        <w:t>~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9.4</w:t>
      </w:r>
      <w:r>
        <w:rPr>
          <w:rFonts w:ascii="Times New Roman" w:hAnsi="Times New Roman" w:eastAsia="Times New Roman" w:cs="Times New Roman"/>
          <w:sz w:val="23"/>
          <w:szCs w:val="23"/>
        </w:rPr>
        <w:t>mm</w:t>
      </w:r>
      <w:r>
        <w:rPr>
          <w:rFonts w:ascii="宋体" w:hAnsi="宋体" w:eastAsia="宋体" w:cs="宋体"/>
          <w:spacing w:val="7"/>
          <w:sz w:val="23"/>
          <w:szCs w:val="23"/>
        </w:rPr>
        <w:t>(最小分辨率为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0.01</w:t>
      </w:r>
      <w:r>
        <w:rPr>
          <w:rFonts w:ascii="Times New Roman" w:hAnsi="Times New Roman" w:eastAsia="Times New Roman" w:cs="Times New Roman"/>
          <w:sz w:val="23"/>
          <w:szCs w:val="23"/>
        </w:rPr>
        <w:t>mm</w:t>
      </w:r>
      <w:r>
        <w:rPr>
          <w:rFonts w:ascii="宋体" w:hAnsi="宋体" w:eastAsia="宋体" w:cs="宋体"/>
          <w:spacing w:val="7"/>
          <w:sz w:val="23"/>
          <w:szCs w:val="23"/>
        </w:rPr>
        <w:t>)</w:t>
      </w:r>
    </w:p>
    <w:p w14:paraId="2896C1EE">
      <w:pPr>
        <w:spacing w:before="76" w:line="227" w:lineRule="auto"/>
        <w:ind w:left="4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20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11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5 </w:t>
      </w:r>
      <w:r>
        <w:rPr>
          <w:rFonts w:ascii="宋体" w:hAnsi="宋体" w:eastAsia="宋体" w:cs="宋体"/>
          <w:spacing w:val="10"/>
          <w:sz w:val="23"/>
          <w:szCs w:val="23"/>
        </w:rPr>
        <w:t>主子午线轴位的测量范围为</w:t>
      </w:r>
      <w:r>
        <w:rPr>
          <w:rFonts w:hint="eastAsia" w:ascii="宋体" w:hAnsi="宋体" w:eastAsia="宋体" w:cs="宋体"/>
          <w:spacing w:val="10"/>
          <w:sz w:val="23"/>
          <w:szCs w:val="23"/>
        </w:rPr>
        <w:t>≥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0</w:t>
      </w:r>
      <w:r>
        <w:rPr>
          <w:rFonts w:ascii="宋体" w:hAnsi="宋体" w:eastAsia="宋体" w:cs="宋体"/>
          <w:spacing w:val="10"/>
          <w:sz w:val="23"/>
          <w:szCs w:val="23"/>
        </w:rPr>
        <w:t>~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180</w:t>
      </w:r>
      <w:r>
        <w:rPr>
          <w:rFonts w:ascii="宋体" w:hAnsi="宋体" w:eastAsia="宋体" w:cs="宋体"/>
          <w:spacing w:val="10"/>
          <w:sz w:val="23"/>
          <w:szCs w:val="23"/>
        </w:rPr>
        <w:t>°(最小分辨率为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1</w:t>
      </w:r>
      <w:r>
        <w:rPr>
          <w:rFonts w:ascii="宋体" w:hAnsi="宋体" w:eastAsia="宋体" w:cs="宋体"/>
          <w:spacing w:val="10"/>
          <w:sz w:val="23"/>
          <w:szCs w:val="23"/>
        </w:rPr>
        <w:t>°)</w:t>
      </w:r>
    </w:p>
    <w:p w14:paraId="3A9A99CF">
      <w:pPr>
        <w:spacing w:before="106" w:line="227" w:lineRule="auto"/>
        <w:ind w:left="26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Cambria" w:hAnsi="Cambria" w:eastAsia="Cambria" w:cs="Cambria"/>
          <w:b/>
          <w:bCs/>
          <w:spacing w:val="10"/>
          <w:sz w:val="23"/>
          <w:szCs w:val="23"/>
        </w:rPr>
        <w:t>2</w:t>
      </w:r>
      <w:r>
        <w:rPr>
          <w:rFonts w:ascii="Cambria" w:hAnsi="Cambria" w:eastAsia="Cambria" w:cs="Cambria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其它性能参数</w:t>
      </w:r>
    </w:p>
    <w:p w14:paraId="580B6593">
      <w:pPr>
        <w:spacing w:before="108" w:line="227" w:lineRule="auto"/>
        <w:ind w:left="19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2. 1 </w:t>
      </w:r>
      <w:r>
        <w:rPr>
          <w:rFonts w:ascii="宋体" w:hAnsi="宋体" w:eastAsia="宋体" w:cs="宋体"/>
          <w:spacing w:val="-1"/>
          <w:sz w:val="23"/>
          <w:szCs w:val="23"/>
        </w:rPr>
        <w:t>采用</w:t>
      </w:r>
      <w:r>
        <w:rPr>
          <w:rFonts w:hint="eastAsia" w:ascii="宋体" w:hAnsi="宋体" w:eastAsia="宋体" w:cs="宋体"/>
          <w:spacing w:val="-1"/>
          <w:sz w:val="23"/>
          <w:szCs w:val="23"/>
        </w:rPr>
        <w:t>≥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7</w:t>
      </w:r>
      <w:r>
        <w:rPr>
          <w:rFonts w:ascii="宋体" w:hAnsi="宋体" w:eastAsia="宋体" w:cs="宋体"/>
          <w:spacing w:val="-1"/>
          <w:sz w:val="23"/>
          <w:szCs w:val="23"/>
        </w:rPr>
        <w:t>英寸</w:t>
      </w:r>
      <w:r>
        <w:rPr>
          <w:rFonts w:ascii="Times New Roman" w:hAnsi="Times New Roman" w:eastAsia="Times New Roman" w:cs="Times New Roman"/>
          <w:sz w:val="23"/>
          <w:szCs w:val="23"/>
        </w:rPr>
        <w:t>TFT</w:t>
      </w:r>
      <w:r>
        <w:rPr>
          <w:rFonts w:ascii="宋体" w:hAnsi="宋体" w:eastAsia="宋体" w:cs="宋体"/>
          <w:spacing w:val="-1"/>
          <w:sz w:val="23"/>
          <w:szCs w:val="23"/>
        </w:rPr>
        <w:t>触摸屏(视角可调</w:t>
      </w:r>
      <w:r>
        <w:rPr>
          <w:rFonts w:ascii="宋体" w:hAnsi="宋体" w:eastAsia="宋体" w:cs="宋体"/>
          <w:sz w:val="23"/>
          <w:szCs w:val="23"/>
        </w:rPr>
        <w:t>)。</w:t>
      </w:r>
    </w:p>
    <w:p w14:paraId="4844AE44">
      <w:pPr>
        <w:spacing w:before="29" w:line="214" w:lineRule="auto"/>
        <w:ind w:left="19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2.2 </w:t>
      </w:r>
      <w:r>
        <w:rPr>
          <w:rFonts w:ascii="宋体" w:hAnsi="宋体" w:eastAsia="宋体" w:cs="宋体"/>
          <w:spacing w:val="8"/>
          <w:sz w:val="23"/>
          <w:szCs w:val="23"/>
        </w:rPr>
        <w:t>打印机：热敏打印</w:t>
      </w:r>
      <w:r>
        <w:rPr>
          <w:rFonts w:ascii="宋体" w:hAnsi="宋体" w:eastAsia="宋体" w:cs="宋体"/>
          <w:spacing w:val="6"/>
          <w:sz w:val="23"/>
          <w:szCs w:val="23"/>
        </w:rPr>
        <w:t>机</w:t>
      </w:r>
    </w:p>
    <w:p w14:paraId="0DDE35D5">
      <w:pPr>
        <w:spacing w:line="323" w:lineRule="exact"/>
        <w:ind w:left="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13"/>
          <w:position w:val="1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8"/>
          <w:position w:val="1"/>
          <w:sz w:val="23"/>
          <w:szCs w:val="23"/>
        </w:rPr>
        <w:t xml:space="preserve">.3 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出瞳处可见光照度值：＜</w:t>
      </w:r>
      <w:r>
        <w:rPr>
          <w:rFonts w:ascii="Times New Roman" w:hAnsi="Times New Roman" w:eastAsia="Times New Roman" w:cs="Times New Roman"/>
          <w:spacing w:val="8"/>
          <w:position w:val="1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>lx</w:t>
      </w:r>
    </w:p>
    <w:p w14:paraId="20C3D8AA">
      <w:pPr>
        <w:spacing w:before="35" w:line="230" w:lineRule="auto"/>
        <w:ind w:left="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.4 </w:t>
      </w:r>
      <w:r>
        <w:rPr>
          <w:rFonts w:ascii="宋体" w:hAnsi="宋体" w:eastAsia="宋体" w:cs="宋体"/>
          <w:spacing w:val="7"/>
          <w:sz w:val="23"/>
          <w:szCs w:val="23"/>
        </w:rPr>
        <w:t>电源电压：</w:t>
      </w:r>
      <w:r>
        <w:rPr>
          <w:rFonts w:ascii="Times New Roman" w:hAnsi="Times New Roman" w:eastAsia="Times New Roman" w:cs="Times New Roman"/>
          <w:sz w:val="23"/>
          <w:szCs w:val="23"/>
        </w:rPr>
        <w:t>AC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100-240</w:t>
      </w:r>
      <w:r>
        <w:rPr>
          <w:rFonts w:ascii="Times New Roman" w:hAnsi="Times New Roman" w:eastAsia="Times New Roman" w:cs="Times New Roman"/>
          <w:sz w:val="23"/>
          <w:szCs w:val="23"/>
        </w:rPr>
        <w:t>V</w:t>
      </w:r>
    </w:p>
    <w:p w14:paraId="145BB2A6">
      <w:pPr>
        <w:spacing w:before="26" w:line="227" w:lineRule="auto"/>
        <w:ind w:left="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5 </w:t>
      </w:r>
      <w:r>
        <w:rPr>
          <w:rFonts w:ascii="宋体" w:hAnsi="宋体" w:eastAsia="宋体" w:cs="宋体"/>
          <w:spacing w:val="6"/>
          <w:sz w:val="23"/>
          <w:szCs w:val="23"/>
        </w:rPr>
        <w:t>电源频率：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50-60</w:t>
      </w:r>
      <w:r>
        <w:rPr>
          <w:rFonts w:ascii="Times New Roman" w:hAnsi="Times New Roman" w:eastAsia="Times New Roman" w:cs="Times New Roman"/>
          <w:sz w:val="23"/>
          <w:szCs w:val="23"/>
        </w:rPr>
        <w:t>Hz</w:t>
      </w:r>
    </w:p>
    <w:p w14:paraId="1CE14952">
      <w:pPr>
        <w:spacing w:before="29" w:line="227" w:lineRule="auto"/>
        <w:ind w:left="1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.6 </w:t>
      </w:r>
      <w:r>
        <w:rPr>
          <w:rFonts w:ascii="宋体" w:hAnsi="宋体" w:eastAsia="宋体" w:cs="宋体"/>
          <w:spacing w:val="6"/>
          <w:sz w:val="23"/>
          <w:szCs w:val="23"/>
        </w:rPr>
        <w:t>功耗：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60</w:t>
      </w:r>
      <w:r>
        <w:rPr>
          <w:rFonts w:ascii="Times New Roman" w:hAnsi="Times New Roman" w:eastAsia="Times New Roman" w:cs="Times New Roman"/>
          <w:sz w:val="23"/>
          <w:szCs w:val="23"/>
        </w:rPr>
        <w:t>VA</w:t>
      </w:r>
    </w:p>
    <w:p w14:paraId="04A8439A">
      <w:pPr>
        <w:spacing w:before="29" w:line="227" w:lineRule="auto"/>
        <w:ind w:left="19"/>
        <w:rPr>
          <w:rFonts w:ascii="宋体" w:hAnsi="宋体" w:eastAsia="宋体" w:cs="宋体"/>
          <w:spacing w:val="7"/>
          <w:sz w:val="23"/>
          <w:szCs w:val="23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2.</w:t>
      </w:r>
      <w:r>
        <w:rPr>
          <w:rFonts w:hint="eastAsia" w:ascii="Times New Roman" w:hAnsi="Times New Roman" w:eastAsia="宋体" w:cs="Times New Roman"/>
          <w:spacing w:val="7"/>
          <w:sz w:val="23"/>
          <w:szCs w:val="23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验光仪的使用寿命</w:t>
      </w:r>
      <w:r>
        <w:rPr>
          <w:rFonts w:hint="eastAsia" w:ascii="宋体" w:hAnsi="宋体" w:eastAsia="宋体" w:cs="宋体"/>
          <w:spacing w:val="-1"/>
          <w:sz w:val="23"/>
          <w:szCs w:val="23"/>
        </w:rPr>
        <w:t>≥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6 </w:t>
      </w:r>
      <w:r>
        <w:rPr>
          <w:rFonts w:ascii="宋体" w:hAnsi="宋体" w:eastAsia="宋体" w:cs="宋体"/>
          <w:spacing w:val="7"/>
          <w:sz w:val="23"/>
          <w:szCs w:val="23"/>
        </w:rPr>
        <w:t>年</w:t>
      </w:r>
    </w:p>
    <w:p w14:paraId="4550C63B">
      <w:pPr>
        <w:spacing w:before="29" w:line="227" w:lineRule="auto"/>
        <w:ind w:left="19"/>
        <w:rPr>
          <w:rFonts w:hint="default" w:ascii="宋体" w:hAnsi="宋体" w:eastAsia="宋体" w:cs="宋体"/>
          <w:spacing w:val="7"/>
          <w:sz w:val="23"/>
          <w:szCs w:val="23"/>
          <w:lang w:val="en-US" w:eastAsia="zh-CN"/>
        </w:rPr>
      </w:pPr>
      <w:r>
        <w:rPr>
          <w:rFonts w:hint="eastAsia" w:ascii="Times New Roman" w:hAnsi="Times New Roman" w:eastAsia="Times New Roman" w:cs="Times New Roman"/>
          <w:spacing w:val="8"/>
          <w:sz w:val="23"/>
          <w:szCs w:val="23"/>
          <w:lang w:val="en-US" w:eastAsia="zh-CN"/>
        </w:rPr>
        <w:t>2.8 可配备自动升降台（选配）</w:t>
      </w:r>
    </w:p>
    <w:p w14:paraId="09127A17"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103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2024-11-25T01:32:14Z</dcterms:created>
  <dc:creator>Administrator</dc:creator>
  <cp:lastModifiedBy>Joker</cp:lastModifiedBy>
  <dcterms:modified xsi:type="dcterms:W3CDTF">2024-11-25T01:32:27Z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FCBC68D009E646EF81905B2DBEFA91D2_12</vt:lpwstr>
  </property>
</Properties>
</file>